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39489217"/>
        <w:docPartObj>
          <w:docPartGallery w:val="Cover Pages"/>
          <w:docPartUnique/>
        </w:docPartObj>
      </w:sdtPr>
      <w:sdtEndPr>
        <w:rPr>
          <w:rFonts w:asciiTheme="majorBidi" w:hAnsiTheme="majorBidi" w:cstheme="majorBidi"/>
          <w:b/>
          <w:bCs/>
          <w:sz w:val="32"/>
          <w:szCs w:val="32"/>
        </w:rPr>
      </w:sdtEndPr>
      <w:sdtContent>
        <w:p w14:paraId="675E6549" w14:textId="77777777" w:rsidR="00532E0F" w:rsidRDefault="001A10B5">
          <w:pPr>
            <w:pStyle w:val="NoSpacing"/>
          </w:pPr>
          <w:r>
            <w:rPr>
              <w:noProof/>
            </w:rPr>
            <mc:AlternateContent>
              <mc:Choice Requires="wps">
                <w:drawing>
                  <wp:anchor distT="0" distB="0" distL="114300" distR="114300" simplePos="0" relativeHeight="251658752" behindDoc="0" locked="0" layoutInCell="1" allowOverlap="1" wp14:anchorId="02C2390D" wp14:editId="70136A2E">
                    <wp:simplePos x="0" y="0"/>
                    <wp:positionH relativeFrom="column">
                      <wp:posOffset>-676275</wp:posOffset>
                    </wp:positionH>
                    <wp:positionV relativeFrom="paragraph">
                      <wp:posOffset>-666750</wp:posOffset>
                    </wp:positionV>
                    <wp:extent cx="133350" cy="4505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45053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B604E" id="Rectangle 2" o:spid="_x0000_s1026" style="position:absolute;margin-left:-53.25pt;margin-top:-52.5pt;width:10.5pt;height:3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" fillcolor="#65a0d7 [3028]" strokecolor="#5b9bd5 [3204]" strokeweight=".5pt">
                    <v:fill color2="#5898d4 [3172]" rotate="t" colors="0 #71a6db;.5 #559bdb;1 #438ac9" focus="100%" type="gradient">
                      <o:fill v:ext="view" type="gradientUnscaled"/>
                    </v:fill>
                  </v:rect>
                </w:pict>
              </mc:Fallback>
            </mc:AlternateContent>
          </w:r>
          <w:r w:rsidR="009E51BF" w:rsidRPr="009E51BF">
            <w:rPr>
              <w:noProof/>
            </w:rPr>
            <w:drawing>
              <wp:anchor distT="0" distB="0" distL="114300" distR="114300" simplePos="0" relativeHeight="251655680" behindDoc="0" locked="0" layoutInCell="1" allowOverlap="1" wp14:anchorId="33DD6B56" wp14:editId="506BA020">
                <wp:simplePos x="0" y="0"/>
                <wp:positionH relativeFrom="column">
                  <wp:posOffset>1085850</wp:posOffset>
                </wp:positionH>
                <wp:positionV relativeFrom="paragraph">
                  <wp:posOffset>9525</wp:posOffset>
                </wp:positionV>
                <wp:extent cx="3619500" cy="619125"/>
                <wp:effectExtent l="0" t="0" r="0" b="9525"/>
                <wp:wrapSquare wrapText="bothSides"/>
                <wp:docPr id="11" name="Picture 11" descr="C:\Users\fera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as\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619125"/>
                        </a:xfrm>
                        <a:prstGeom prst="rect">
                          <a:avLst/>
                        </a:prstGeom>
                        <a:noFill/>
                        <a:ln>
                          <a:noFill/>
                        </a:ln>
                      </pic:spPr>
                    </pic:pic>
                  </a:graphicData>
                </a:graphic>
              </wp:anchor>
            </w:drawing>
          </w:r>
        </w:p>
        <w:p w14:paraId="2B609F7A" w14:textId="77777777" w:rsidR="007B1251" w:rsidRDefault="007B1251" w:rsidP="007B1251"/>
        <w:p w14:paraId="34D2CBC2" w14:textId="77777777" w:rsidR="007B1251" w:rsidRDefault="007B1251" w:rsidP="007B1251"/>
        <w:p w14:paraId="15DFB369" w14:textId="77777777" w:rsidR="007B1251" w:rsidRDefault="007B1251" w:rsidP="007B1251"/>
        <w:p w14:paraId="41F28621" w14:textId="77777777" w:rsidR="007B1251" w:rsidRDefault="007B1251" w:rsidP="007B1251"/>
        <w:p w14:paraId="101088AB" w14:textId="77777777" w:rsidR="007B1251" w:rsidRDefault="007B1251" w:rsidP="007B1251"/>
        <w:p w14:paraId="6557B214" w14:textId="77777777" w:rsidR="007B1251" w:rsidRPr="00FE67DE" w:rsidRDefault="007B1251" w:rsidP="007B1251">
          <w:pPr>
            <w:bidi/>
            <w:rPr>
              <w:rFonts w:asciiTheme="majorBidi" w:hAnsiTheme="majorBidi" w:cstheme="majorBidi"/>
              <w:sz w:val="28"/>
              <w:szCs w:val="28"/>
              <w:lang w:bidi="ar-SY"/>
            </w:rPr>
          </w:pPr>
          <w:r w:rsidRPr="00FE67DE">
            <w:rPr>
              <w:rFonts w:asciiTheme="majorBidi" w:hAnsiTheme="majorBidi" w:cstheme="majorBidi"/>
              <w:sz w:val="28"/>
              <w:szCs w:val="28"/>
              <w:rtl/>
              <w:lang w:bidi="ar-SY"/>
            </w:rPr>
            <w:t>كلية</w:t>
          </w:r>
          <w:r w:rsidR="00001A80">
            <w:rPr>
              <w:rFonts w:asciiTheme="majorBidi" w:hAnsiTheme="majorBidi" w:cstheme="majorBidi" w:hint="cs"/>
              <w:sz w:val="28"/>
              <w:szCs w:val="28"/>
              <w:rtl/>
              <w:lang w:bidi="ar-SY"/>
            </w:rPr>
            <w:t>..........</w:t>
          </w:r>
          <w:r w:rsidR="004C1D52">
            <w:rPr>
              <w:rFonts w:asciiTheme="majorBidi" w:hAnsiTheme="majorBidi" w:cstheme="majorBidi" w:hint="cs"/>
              <w:sz w:val="28"/>
              <w:szCs w:val="28"/>
              <w:rtl/>
              <w:lang w:bidi="ar-SY"/>
            </w:rPr>
            <w:t>................</w:t>
          </w:r>
        </w:p>
        <w:p w14:paraId="70579EAD" w14:textId="3428B84D" w:rsidR="007B1251" w:rsidRPr="00FE67DE" w:rsidRDefault="00082270" w:rsidP="007B1251">
          <w:pPr>
            <w:bidi/>
            <w:rPr>
              <w:rFonts w:asciiTheme="majorBidi" w:hAnsiTheme="majorBidi" w:cstheme="majorBidi"/>
              <w:sz w:val="28"/>
              <w:szCs w:val="28"/>
              <w:rtl/>
              <w:lang w:bidi="ar-SY"/>
            </w:rPr>
          </w:pPr>
          <w:r>
            <w:rPr>
              <w:rFonts w:asciiTheme="majorBidi" w:hAnsiTheme="majorBidi" w:cstheme="majorBidi" w:hint="cs"/>
              <w:sz w:val="28"/>
              <w:szCs w:val="28"/>
              <w:rtl/>
              <w:lang w:bidi="ar-SY"/>
            </w:rPr>
            <w:t>المساق:</w:t>
          </w:r>
          <w:r w:rsidR="004C1D52">
            <w:rPr>
              <w:rFonts w:asciiTheme="majorBidi" w:hAnsiTheme="majorBidi" w:cstheme="majorBidi"/>
              <w:sz w:val="28"/>
              <w:szCs w:val="28"/>
              <w:rtl/>
              <w:lang w:bidi="ar-SY"/>
            </w:rPr>
            <w:t xml:space="preserve"> </w:t>
          </w:r>
          <w:r>
            <w:rPr>
              <w:rFonts w:asciiTheme="majorBidi" w:hAnsiTheme="majorBidi" w:cstheme="majorBidi" w:hint="cs"/>
              <w:sz w:val="28"/>
              <w:szCs w:val="28"/>
              <w:rtl/>
              <w:lang w:bidi="ar-SY"/>
            </w:rPr>
            <w:t xml:space="preserve">مهارات الاتصال باللغة العربية </w:t>
          </w:r>
        </w:p>
        <w:p w14:paraId="6C6F44E3" w14:textId="77777777" w:rsidR="007B1251" w:rsidRPr="00FE67DE" w:rsidRDefault="007B1251" w:rsidP="007B1251">
          <w:pPr>
            <w:bidi/>
            <w:rPr>
              <w:rFonts w:asciiTheme="majorBidi" w:hAnsiTheme="majorBidi" w:cstheme="majorBidi"/>
              <w:sz w:val="28"/>
              <w:szCs w:val="28"/>
              <w:rtl/>
              <w:lang w:bidi="ar-SY"/>
            </w:rPr>
          </w:pPr>
        </w:p>
        <w:p w14:paraId="03B2A3FE" w14:textId="77777777" w:rsidR="007B1251" w:rsidRPr="00FE67DE" w:rsidRDefault="007B1251" w:rsidP="007B1251">
          <w:pPr>
            <w:bidi/>
            <w:rPr>
              <w:rFonts w:asciiTheme="majorBidi" w:hAnsiTheme="majorBidi" w:cstheme="majorBidi"/>
              <w:sz w:val="28"/>
              <w:szCs w:val="28"/>
              <w:rtl/>
              <w:lang w:bidi="ar-SY"/>
            </w:rPr>
          </w:pPr>
        </w:p>
        <w:p w14:paraId="7749ED8F" w14:textId="77777777" w:rsidR="007B1251" w:rsidRDefault="007B1251" w:rsidP="007B1251">
          <w:pPr>
            <w:bidi/>
            <w:jc w:val="center"/>
            <w:rPr>
              <w:rFonts w:asciiTheme="majorBidi" w:hAnsiTheme="majorBidi" w:cstheme="majorBidi"/>
              <w:sz w:val="28"/>
              <w:szCs w:val="28"/>
              <w:rtl/>
              <w:lang w:bidi="ar-SY"/>
            </w:rPr>
          </w:pPr>
          <w:r w:rsidRPr="00FE67DE">
            <w:rPr>
              <w:rFonts w:asciiTheme="majorBidi" w:hAnsiTheme="majorBidi" w:cstheme="majorBidi"/>
              <w:sz w:val="28"/>
              <w:szCs w:val="28"/>
              <w:rtl/>
              <w:lang w:bidi="ar-SY"/>
            </w:rPr>
            <w:t>تقرير بعنوان</w:t>
          </w:r>
          <w:r w:rsidR="00A268A9">
            <w:rPr>
              <w:rFonts w:asciiTheme="majorBidi" w:hAnsiTheme="majorBidi" w:cstheme="majorBidi" w:hint="cs"/>
              <w:sz w:val="28"/>
              <w:szCs w:val="28"/>
              <w:rtl/>
              <w:lang w:bidi="ar-SY"/>
            </w:rPr>
            <w:t>:</w:t>
          </w:r>
        </w:p>
        <w:p w14:paraId="6A2B802E" w14:textId="77777777" w:rsidR="00060A7B" w:rsidRPr="00001A80" w:rsidRDefault="004C1D52" w:rsidP="007B1251">
          <w:pPr>
            <w:bidi/>
            <w:jc w:val="center"/>
            <w:rPr>
              <w:rFonts w:asciiTheme="majorBidi" w:hAnsiTheme="majorBidi" w:cstheme="majorBidi"/>
              <w:color w:val="000000" w:themeColor="text1"/>
              <w:sz w:val="40"/>
              <w:szCs w:val="40"/>
              <w:rtl/>
              <w:lang w:bidi="ar-SY"/>
            </w:rPr>
          </w:pPr>
          <w:r>
            <w:rPr>
              <w:rFonts w:asciiTheme="majorBidi" w:hAnsiTheme="majorBidi" w:cstheme="majorBidi" w:hint="cs"/>
              <w:b/>
              <w:bCs/>
              <w:color w:val="000000" w:themeColor="text1"/>
              <w:sz w:val="56"/>
              <w:szCs w:val="56"/>
              <w:rtl/>
              <w:lang w:bidi="ar-SY"/>
            </w:rPr>
            <w:t xml:space="preserve">الأخطاء الإملائية في اللغة العربية </w:t>
          </w:r>
        </w:p>
        <w:p w14:paraId="21E16105" w14:textId="090DBFA8" w:rsidR="007B1251" w:rsidRPr="00C34077" w:rsidRDefault="001A10B5" w:rsidP="00060A7B">
          <w:pPr>
            <w:bidi/>
            <w:jc w:val="center"/>
            <w:rPr>
              <w:rFonts w:asciiTheme="majorBidi" w:hAnsiTheme="majorBidi" w:cstheme="majorBidi"/>
              <w:b/>
              <w:bCs/>
              <w:color w:val="000000" w:themeColor="text1"/>
              <w:sz w:val="28"/>
              <w:szCs w:val="28"/>
              <w:rtl/>
              <w:lang w:bidi="ar-SY"/>
            </w:rPr>
          </w:pPr>
          <w:r>
            <w:rPr>
              <w:rFonts w:asciiTheme="majorBidi" w:hAnsiTheme="majorBidi" w:cstheme="majorBidi"/>
              <w:b/>
              <w:bCs/>
              <w:noProof/>
              <w:color w:val="000000" w:themeColor="text1"/>
              <w:sz w:val="28"/>
              <w:szCs w:val="28"/>
              <w:rtl/>
            </w:rPr>
            <mc:AlternateContent>
              <mc:Choice Requires="wps">
                <w:drawing>
                  <wp:anchor distT="0" distB="0" distL="114300" distR="114300" simplePos="0" relativeHeight="251661824" behindDoc="0" locked="0" layoutInCell="1" allowOverlap="1" wp14:anchorId="4BEADC51" wp14:editId="0C12F076">
                    <wp:simplePos x="0" y="0"/>
                    <wp:positionH relativeFrom="column">
                      <wp:posOffset>-666750</wp:posOffset>
                    </wp:positionH>
                    <wp:positionV relativeFrom="paragraph">
                      <wp:posOffset>237490</wp:posOffset>
                    </wp:positionV>
                    <wp:extent cx="114300" cy="5143500"/>
                    <wp:effectExtent l="57150" t="38100" r="57150" b="76200"/>
                    <wp:wrapNone/>
                    <wp:docPr id="3" name="Rectangle 3"/>
                    <wp:cNvGraphicFramePr/>
                    <a:graphic xmlns:a="http://schemas.openxmlformats.org/drawingml/2006/main">
                      <a:graphicData uri="http://schemas.microsoft.com/office/word/2010/wordprocessingShape">
                        <wps:wsp>
                          <wps:cNvSpPr/>
                          <wps:spPr>
                            <a:xfrm>
                              <a:off x="0" y="0"/>
                              <a:ext cx="114300" cy="5143500"/>
                            </a:xfrm>
                            <a:prstGeom prst="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6BD9B" id="Rectangle 3" o:spid="_x0000_s1026" style="position:absolute;margin-left:-52.5pt;margin-top:18.7pt;width:9pt;height:4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" fillcolor="#77b64e [3033]" stroked="f">
                    <v:fill color2="#6eaa46 [3177]" rotate="t" colors="0 #81b861;.5 #6fb242;1 #61a235" focus="100%" type="gradient">
                      <o:fill v:ext="view" type="gradientUnscaled"/>
                    </v:fill>
                    <v:shadow on="t" color="black" opacity="41287f" offset="0,1.5pt"/>
                  </v:rect>
                </w:pict>
              </mc:Fallback>
            </mc:AlternateContent>
          </w:r>
          <w:r w:rsidR="005863CC" w:rsidRPr="00C34077">
            <w:rPr>
              <w:rFonts w:asciiTheme="majorBidi" w:hAnsiTheme="majorBidi" w:cstheme="majorBidi"/>
              <w:b/>
              <w:bCs/>
              <w:color w:val="000000" w:themeColor="text1"/>
              <w:sz w:val="28"/>
              <w:szCs w:val="28"/>
              <w:rtl/>
              <w:lang w:bidi="ar-SY"/>
            </w:rPr>
            <w:t>إعداد الطالب:</w:t>
          </w:r>
          <w:r w:rsidR="00112211" w:rsidRPr="00C34077">
            <w:rPr>
              <w:rFonts w:asciiTheme="majorBidi" w:hAnsiTheme="majorBidi" w:cstheme="majorBidi" w:hint="cs"/>
              <w:b/>
              <w:bCs/>
              <w:color w:val="000000" w:themeColor="text1"/>
              <w:sz w:val="28"/>
              <w:szCs w:val="28"/>
              <w:rtl/>
              <w:lang w:bidi="ar-SY"/>
            </w:rPr>
            <w:t xml:space="preserve"> </w:t>
          </w:r>
        </w:p>
        <w:p w14:paraId="5E53BD67" w14:textId="6F7E526A" w:rsidR="005863CC" w:rsidRPr="00050153" w:rsidRDefault="005863CC" w:rsidP="005863CC">
          <w:pPr>
            <w:bidi/>
            <w:jc w:val="center"/>
            <w:rPr>
              <w:rFonts w:asciiTheme="majorBidi" w:hAnsiTheme="majorBidi" w:cstheme="majorBidi"/>
              <w:b/>
              <w:bCs/>
              <w:color w:val="000000" w:themeColor="text1"/>
              <w:sz w:val="28"/>
              <w:szCs w:val="28"/>
              <w:rtl/>
              <w:lang w:bidi="ar-SY"/>
            </w:rPr>
          </w:pPr>
          <w:r w:rsidRPr="00C34077">
            <w:rPr>
              <w:rFonts w:asciiTheme="majorBidi" w:hAnsiTheme="majorBidi" w:cstheme="majorBidi"/>
              <w:b/>
              <w:bCs/>
              <w:color w:val="000000" w:themeColor="text1"/>
              <w:sz w:val="28"/>
              <w:szCs w:val="28"/>
              <w:rtl/>
              <w:lang w:bidi="ar-SY"/>
            </w:rPr>
            <w:t>الرقم الجامعي:</w:t>
          </w:r>
          <w:r w:rsidR="00082270" w:rsidRPr="00082270">
            <w:t xml:space="preserve"> </w:t>
          </w:r>
        </w:p>
        <w:p w14:paraId="4D960849" w14:textId="77777777" w:rsidR="005863CC" w:rsidRPr="00050153" w:rsidRDefault="005863CC" w:rsidP="005863CC">
          <w:pPr>
            <w:bidi/>
            <w:jc w:val="center"/>
            <w:rPr>
              <w:rFonts w:asciiTheme="majorBidi" w:hAnsiTheme="majorBidi" w:cstheme="majorBidi"/>
              <w:b/>
              <w:bCs/>
              <w:color w:val="000000" w:themeColor="text1"/>
              <w:sz w:val="28"/>
              <w:szCs w:val="28"/>
              <w:rtl/>
              <w:lang w:bidi="ar-SY"/>
            </w:rPr>
          </w:pPr>
          <w:r w:rsidRPr="00050153">
            <w:rPr>
              <w:rFonts w:asciiTheme="majorBidi" w:hAnsiTheme="majorBidi" w:cstheme="majorBidi"/>
              <w:b/>
              <w:bCs/>
              <w:color w:val="000000" w:themeColor="text1"/>
              <w:sz w:val="28"/>
              <w:szCs w:val="28"/>
              <w:rtl/>
              <w:lang w:bidi="ar-SY"/>
            </w:rPr>
            <w:t>الشعبة:</w:t>
          </w:r>
        </w:p>
        <w:p w14:paraId="0FC8B9A1" w14:textId="5C2CAA29" w:rsidR="005863CC" w:rsidRPr="00C34077" w:rsidRDefault="005863CC" w:rsidP="005863CC">
          <w:pPr>
            <w:bidi/>
            <w:jc w:val="center"/>
            <w:rPr>
              <w:rFonts w:asciiTheme="majorBidi" w:hAnsiTheme="majorBidi" w:cstheme="majorBidi"/>
              <w:b/>
              <w:bCs/>
              <w:color w:val="000000" w:themeColor="text1"/>
              <w:sz w:val="28"/>
              <w:szCs w:val="28"/>
              <w:rtl/>
              <w:lang w:bidi="ar-AE"/>
            </w:rPr>
          </w:pPr>
          <w:r w:rsidRPr="00C34077">
            <w:rPr>
              <w:rFonts w:asciiTheme="majorBidi" w:hAnsiTheme="majorBidi" w:cstheme="majorBidi"/>
              <w:b/>
              <w:bCs/>
              <w:color w:val="000000" w:themeColor="text1"/>
              <w:sz w:val="28"/>
              <w:szCs w:val="28"/>
              <w:rtl/>
              <w:lang w:bidi="ar-SY"/>
            </w:rPr>
            <w:t>إشراف الدكتور:</w:t>
          </w:r>
          <w:r w:rsidR="00082270">
            <w:rPr>
              <w:rFonts w:asciiTheme="majorBidi" w:hAnsiTheme="majorBidi" w:cstheme="majorBidi" w:hint="cs"/>
              <w:b/>
              <w:bCs/>
              <w:color w:val="000000" w:themeColor="text1"/>
              <w:sz w:val="28"/>
              <w:szCs w:val="28"/>
              <w:rtl/>
              <w:lang w:bidi="ar-AE"/>
            </w:rPr>
            <w:t xml:space="preserve"> </w:t>
          </w:r>
          <w:bookmarkStart w:id="0" w:name="_GoBack"/>
          <w:bookmarkEnd w:id="0"/>
        </w:p>
        <w:p w14:paraId="2286188D" w14:textId="77777777" w:rsidR="0004650D" w:rsidRDefault="0004650D" w:rsidP="0004650D">
          <w:pPr>
            <w:bidi/>
            <w:jc w:val="center"/>
            <w:rPr>
              <w:rFonts w:asciiTheme="majorBidi" w:hAnsiTheme="majorBidi" w:cstheme="majorBidi"/>
              <w:color w:val="44546A" w:themeColor="text2"/>
              <w:sz w:val="28"/>
              <w:szCs w:val="28"/>
              <w:rtl/>
              <w:lang w:bidi="ar-SY"/>
            </w:rPr>
          </w:pPr>
        </w:p>
        <w:p w14:paraId="0D68A282" w14:textId="77777777" w:rsidR="0004650D" w:rsidRDefault="0004650D" w:rsidP="0004650D">
          <w:pPr>
            <w:bidi/>
            <w:jc w:val="center"/>
            <w:rPr>
              <w:rFonts w:asciiTheme="majorBidi" w:hAnsiTheme="majorBidi" w:cstheme="majorBidi"/>
              <w:color w:val="44546A" w:themeColor="text2"/>
              <w:sz w:val="28"/>
              <w:szCs w:val="28"/>
              <w:rtl/>
              <w:lang w:bidi="ar-SY"/>
            </w:rPr>
          </w:pPr>
        </w:p>
        <w:p w14:paraId="022EFB12" w14:textId="77777777" w:rsidR="0004650D" w:rsidRDefault="0004650D" w:rsidP="0004650D">
          <w:pPr>
            <w:bidi/>
            <w:jc w:val="center"/>
            <w:rPr>
              <w:rFonts w:asciiTheme="majorBidi" w:hAnsiTheme="majorBidi" w:cstheme="majorBidi"/>
              <w:color w:val="44546A" w:themeColor="text2"/>
              <w:sz w:val="28"/>
              <w:szCs w:val="28"/>
              <w:rtl/>
              <w:lang w:bidi="ar-SY"/>
            </w:rPr>
          </w:pPr>
        </w:p>
        <w:p w14:paraId="5F628A99" w14:textId="77777777" w:rsidR="0004650D" w:rsidRDefault="0004650D" w:rsidP="0004650D">
          <w:pPr>
            <w:bidi/>
            <w:jc w:val="center"/>
            <w:rPr>
              <w:rFonts w:asciiTheme="majorBidi" w:hAnsiTheme="majorBidi" w:cstheme="majorBidi"/>
              <w:color w:val="44546A" w:themeColor="text2"/>
              <w:sz w:val="28"/>
              <w:szCs w:val="28"/>
              <w:rtl/>
              <w:lang w:bidi="ar-SY"/>
            </w:rPr>
          </w:pPr>
        </w:p>
        <w:p w14:paraId="626BFE1A" w14:textId="77777777" w:rsidR="0004650D" w:rsidRPr="00112211" w:rsidRDefault="0004650D" w:rsidP="0004650D">
          <w:pPr>
            <w:bidi/>
            <w:jc w:val="center"/>
            <w:rPr>
              <w:rFonts w:asciiTheme="majorBidi" w:hAnsiTheme="majorBidi" w:cstheme="majorBidi"/>
              <w:color w:val="000000" w:themeColor="text1"/>
              <w:sz w:val="28"/>
              <w:szCs w:val="28"/>
              <w:rtl/>
              <w:lang w:bidi="ar-SY"/>
            </w:rPr>
          </w:pPr>
          <w:r w:rsidRPr="00112211">
            <w:rPr>
              <w:rFonts w:asciiTheme="majorBidi" w:hAnsiTheme="majorBidi" w:cstheme="majorBidi" w:hint="cs"/>
              <w:color w:val="000000" w:themeColor="text1"/>
              <w:sz w:val="28"/>
              <w:szCs w:val="28"/>
              <w:rtl/>
              <w:lang w:bidi="ar-SY"/>
            </w:rPr>
            <w:t xml:space="preserve">الفصل </w:t>
          </w:r>
          <w:r w:rsidR="004C1D52">
            <w:rPr>
              <w:rFonts w:asciiTheme="majorBidi" w:hAnsiTheme="majorBidi" w:cstheme="majorBidi" w:hint="cs"/>
              <w:color w:val="000000" w:themeColor="text1"/>
              <w:sz w:val="28"/>
              <w:szCs w:val="28"/>
              <w:rtl/>
              <w:lang w:bidi="ar-SY"/>
            </w:rPr>
            <w:t>الدراسي الثالث</w:t>
          </w:r>
        </w:p>
        <w:p w14:paraId="64001937" w14:textId="77777777" w:rsidR="0004650D" w:rsidRDefault="00001A80" w:rsidP="0004650D">
          <w:pPr>
            <w:bidi/>
            <w:jc w:val="center"/>
            <w:rPr>
              <w:rFonts w:asciiTheme="majorBidi" w:hAnsiTheme="majorBidi" w:cstheme="majorBidi"/>
              <w:color w:val="44546A" w:themeColor="text2"/>
              <w:sz w:val="28"/>
              <w:szCs w:val="28"/>
              <w:rtl/>
              <w:lang w:bidi="ar-SY"/>
            </w:rPr>
          </w:pPr>
          <w:r>
            <w:rPr>
              <w:rFonts w:asciiTheme="majorBidi" w:hAnsiTheme="majorBidi" w:cstheme="majorBidi" w:hint="cs"/>
              <w:color w:val="44546A" w:themeColor="text2"/>
              <w:sz w:val="28"/>
              <w:szCs w:val="28"/>
              <w:rtl/>
              <w:lang w:bidi="ar-SY"/>
            </w:rPr>
            <w:t>2018-2019 م</w:t>
          </w:r>
        </w:p>
        <w:p w14:paraId="72D430CA" w14:textId="77777777" w:rsidR="00D312FD" w:rsidRDefault="00D312FD" w:rsidP="00D312FD">
          <w:pPr>
            <w:bidi/>
            <w:jc w:val="center"/>
            <w:rPr>
              <w:rFonts w:asciiTheme="majorBidi" w:hAnsiTheme="majorBidi" w:cstheme="majorBidi"/>
              <w:color w:val="44546A" w:themeColor="text2"/>
              <w:sz w:val="28"/>
              <w:szCs w:val="28"/>
              <w:rtl/>
              <w:lang w:bidi="ar-SY"/>
            </w:rPr>
          </w:pPr>
        </w:p>
        <w:p w14:paraId="51609F1B" w14:textId="77777777" w:rsidR="0097793D" w:rsidRDefault="0097793D" w:rsidP="0097793D">
          <w:pPr>
            <w:bidi/>
            <w:jc w:val="center"/>
            <w:rPr>
              <w:rFonts w:asciiTheme="majorBidi" w:hAnsiTheme="majorBidi" w:cstheme="majorBidi"/>
              <w:color w:val="44546A" w:themeColor="text2"/>
              <w:sz w:val="28"/>
              <w:szCs w:val="28"/>
              <w:rtl/>
              <w:lang w:bidi="ar-SY"/>
            </w:rPr>
          </w:pPr>
        </w:p>
        <w:p w14:paraId="02C4B40A" w14:textId="77777777" w:rsidR="0097793D" w:rsidRDefault="0097793D" w:rsidP="0097793D">
          <w:pPr>
            <w:bidi/>
            <w:jc w:val="center"/>
            <w:rPr>
              <w:rFonts w:asciiTheme="majorBidi" w:hAnsiTheme="majorBidi" w:cstheme="majorBidi"/>
              <w:color w:val="44546A" w:themeColor="text2"/>
              <w:sz w:val="28"/>
              <w:szCs w:val="28"/>
              <w:rtl/>
              <w:lang w:bidi="ar-SY"/>
            </w:rPr>
          </w:pPr>
        </w:p>
        <w:p w14:paraId="4F3BA652" w14:textId="77777777" w:rsidR="00D312FD" w:rsidRPr="00FE67DE" w:rsidRDefault="00D312FD" w:rsidP="00D312FD">
          <w:pPr>
            <w:bidi/>
            <w:jc w:val="center"/>
            <w:rPr>
              <w:rFonts w:asciiTheme="majorBidi" w:hAnsiTheme="majorBidi" w:cstheme="majorBidi"/>
              <w:color w:val="44546A" w:themeColor="text2"/>
              <w:sz w:val="28"/>
              <w:szCs w:val="28"/>
              <w:rtl/>
              <w:lang w:bidi="ar-SY"/>
            </w:rPr>
          </w:pPr>
        </w:p>
        <w:p w14:paraId="3E686498" w14:textId="77777777" w:rsidR="00D312FD" w:rsidRDefault="0073762E" w:rsidP="00BC26ED">
          <w:pPr>
            <w:jc w:val="right"/>
            <w:rPr>
              <w:rFonts w:asciiTheme="majorBidi" w:hAnsiTheme="majorBidi" w:cstheme="majorBidi"/>
              <w:b/>
              <w:bCs/>
              <w:sz w:val="32"/>
              <w:szCs w:val="32"/>
              <w:rtl/>
            </w:rPr>
          </w:pPr>
          <w:r w:rsidRPr="0073762E">
            <w:rPr>
              <w:rFonts w:asciiTheme="majorBidi" w:hAnsiTheme="majorBidi" w:cstheme="majorBidi"/>
              <w:b/>
              <w:bCs/>
              <w:sz w:val="32"/>
              <w:szCs w:val="32"/>
              <w:rtl/>
            </w:rPr>
            <w:lastRenderedPageBreak/>
            <w:t>الفهرس</w:t>
          </w:r>
        </w:p>
        <w:p w14:paraId="45E7ECAA" w14:textId="77777777" w:rsidR="00001A80" w:rsidRDefault="00001A80" w:rsidP="00BC26ED">
          <w:pPr>
            <w:jc w:val="right"/>
            <w:rPr>
              <w:rFonts w:asciiTheme="majorBidi" w:hAnsiTheme="majorBidi" w:cstheme="majorBidi"/>
              <w:b/>
              <w:bCs/>
              <w:sz w:val="32"/>
              <w:szCs w:val="32"/>
              <w:rtl/>
            </w:rPr>
          </w:pPr>
        </w:p>
        <w:sdt>
          <w:sdtPr>
            <w:rPr>
              <w:rFonts w:asciiTheme="minorHAnsi" w:eastAsiaTheme="minorHAnsi" w:hAnsiTheme="minorHAnsi" w:cstheme="minorBidi"/>
              <w:color w:val="auto"/>
              <w:sz w:val="22"/>
              <w:szCs w:val="22"/>
              <w:rtl/>
            </w:rPr>
            <w:id w:val="-1766299304"/>
            <w:docPartObj>
              <w:docPartGallery w:val="Table of Contents"/>
              <w:docPartUnique/>
            </w:docPartObj>
          </w:sdtPr>
          <w:sdtEndPr>
            <w:rPr>
              <w:rFonts w:cstheme="minorHAnsi"/>
              <w:b/>
              <w:bCs/>
              <w:noProof/>
              <w:sz w:val="28"/>
              <w:szCs w:val="28"/>
            </w:rPr>
          </w:sdtEndPr>
          <w:sdtContent>
            <w:p w14:paraId="6D6F209A" w14:textId="77777777" w:rsidR="00001A80" w:rsidRDefault="00001A80" w:rsidP="00642B3B">
              <w:pPr>
                <w:pStyle w:val="TOCHeading"/>
                <w:bidi/>
                <w:spacing w:line="480" w:lineRule="auto"/>
              </w:pPr>
            </w:p>
            <w:p w14:paraId="2144A614" w14:textId="5D708D66" w:rsidR="00082270" w:rsidRPr="00082270" w:rsidRDefault="00001A80" w:rsidP="00082270">
              <w:pPr>
                <w:pStyle w:val="TOC1"/>
                <w:bidi/>
                <w:spacing w:line="360" w:lineRule="auto"/>
                <w:jc w:val="right"/>
                <w:rPr>
                  <w:rFonts w:eastAsiaTheme="minorEastAsia" w:cstheme="minorHAnsi"/>
                  <w:noProof/>
                  <w:sz w:val="28"/>
                  <w:szCs w:val="28"/>
                </w:rPr>
              </w:pPr>
              <w:r w:rsidRPr="00082270">
                <w:rPr>
                  <w:rFonts w:cstheme="minorHAnsi"/>
                  <w:sz w:val="28"/>
                  <w:szCs w:val="28"/>
                </w:rPr>
                <w:fldChar w:fldCharType="begin"/>
              </w:r>
              <w:r w:rsidRPr="00082270">
                <w:rPr>
                  <w:rFonts w:cstheme="minorHAnsi"/>
                  <w:sz w:val="28"/>
                  <w:szCs w:val="28"/>
                </w:rPr>
                <w:instrText xml:space="preserve"> TOC \o "1-3" \h \z \u </w:instrText>
              </w:r>
              <w:r w:rsidRPr="00082270">
                <w:rPr>
                  <w:rFonts w:cstheme="minorHAnsi"/>
                  <w:sz w:val="28"/>
                  <w:szCs w:val="28"/>
                </w:rPr>
                <w:fldChar w:fldCharType="separate"/>
              </w:r>
              <w:hyperlink w:anchor="_Toc14190877" w:history="1">
                <w:r w:rsidR="00082270" w:rsidRPr="00082270">
                  <w:rPr>
                    <w:rStyle w:val="Hyperlink"/>
                    <w:rFonts w:cstheme="minorHAnsi"/>
                    <w:noProof/>
                    <w:sz w:val="28"/>
                    <w:szCs w:val="28"/>
                    <w:shd w:val="clear" w:color="auto" w:fill="FFFFFF"/>
                    <w:rtl/>
                  </w:rPr>
                  <w:t>مقدمة</w:t>
                </w:r>
                <w:r w:rsidR="00082270" w:rsidRPr="00082270">
                  <w:rPr>
                    <w:rFonts w:cstheme="minorHAnsi"/>
                    <w:noProof/>
                    <w:webHidden/>
                    <w:sz w:val="28"/>
                    <w:szCs w:val="28"/>
                  </w:rPr>
                  <w:tab/>
                </w:r>
                <w:r w:rsidR="00082270" w:rsidRPr="00082270">
                  <w:rPr>
                    <w:rFonts w:cstheme="minorHAnsi"/>
                    <w:noProof/>
                    <w:webHidden/>
                    <w:sz w:val="28"/>
                    <w:szCs w:val="28"/>
                  </w:rPr>
                  <w:fldChar w:fldCharType="begin"/>
                </w:r>
                <w:r w:rsidR="00082270" w:rsidRPr="00082270">
                  <w:rPr>
                    <w:rFonts w:cstheme="minorHAnsi"/>
                    <w:noProof/>
                    <w:webHidden/>
                    <w:sz w:val="28"/>
                    <w:szCs w:val="28"/>
                  </w:rPr>
                  <w:instrText xml:space="preserve"> PAGEREF _Toc14190877 \h </w:instrText>
                </w:r>
                <w:r w:rsidR="00082270" w:rsidRPr="00082270">
                  <w:rPr>
                    <w:rFonts w:cstheme="minorHAnsi"/>
                    <w:noProof/>
                    <w:webHidden/>
                    <w:sz w:val="28"/>
                    <w:szCs w:val="28"/>
                  </w:rPr>
                </w:r>
                <w:r w:rsidR="00082270" w:rsidRPr="00082270">
                  <w:rPr>
                    <w:rFonts w:cstheme="minorHAnsi"/>
                    <w:noProof/>
                    <w:webHidden/>
                    <w:sz w:val="28"/>
                    <w:szCs w:val="28"/>
                  </w:rPr>
                  <w:fldChar w:fldCharType="separate"/>
                </w:r>
                <w:r w:rsidR="00082270">
                  <w:rPr>
                    <w:rFonts w:cstheme="minorHAnsi"/>
                    <w:noProof/>
                    <w:webHidden/>
                    <w:sz w:val="28"/>
                    <w:szCs w:val="28"/>
                    <w:rtl/>
                  </w:rPr>
                  <w:t>2</w:t>
                </w:r>
                <w:r w:rsidR="00082270" w:rsidRPr="00082270">
                  <w:rPr>
                    <w:rFonts w:cstheme="minorHAnsi"/>
                    <w:noProof/>
                    <w:webHidden/>
                    <w:sz w:val="28"/>
                    <w:szCs w:val="28"/>
                  </w:rPr>
                  <w:fldChar w:fldCharType="end"/>
                </w:r>
              </w:hyperlink>
            </w:p>
            <w:p w14:paraId="61A41C63" w14:textId="4F0F1108" w:rsidR="00082270" w:rsidRPr="00082270" w:rsidRDefault="005018FC" w:rsidP="00082270">
              <w:pPr>
                <w:pStyle w:val="TOC1"/>
                <w:bidi/>
                <w:spacing w:line="360" w:lineRule="auto"/>
                <w:jc w:val="right"/>
                <w:rPr>
                  <w:rFonts w:eastAsiaTheme="minorEastAsia" w:cstheme="minorHAnsi"/>
                  <w:noProof/>
                  <w:sz w:val="28"/>
                  <w:szCs w:val="28"/>
                </w:rPr>
              </w:pPr>
              <w:hyperlink w:anchor="_Toc14190878" w:history="1">
                <w:r w:rsidR="00082270" w:rsidRPr="00082270">
                  <w:rPr>
                    <w:rStyle w:val="Hyperlink"/>
                    <w:rFonts w:eastAsia="Times New Roman" w:cstheme="minorHAnsi"/>
                    <w:noProof/>
                    <w:sz w:val="28"/>
                    <w:szCs w:val="28"/>
                    <w:rtl/>
                  </w:rPr>
                  <w:t>المحور الأول أسباب الأخطاء الإملائية في اللغة العربية</w:t>
                </w:r>
                <w:r w:rsidR="00082270" w:rsidRPr="00082270">
                  <w:rPr>
                    <w:rFonts w:cstheme="minorHAnsi"/>
                    <w:noProof/>
                    <w:webHidden/>
                    <w:sz w:val="28"/>
                    <w:szCs w:val="28"/>
                  </w:rPr>
                  <w:tab/>
                </w:r>
                <w:r w:rsidR="00082270" w:rsidRPr="00082270">
                  <w:rPr>
                    <w:rFonts w:cstheme="minorHAnsi"/>
                    <w:noProof/>
                    <w:webHidden/>
                    <w:sz w:val="28"/>
                    <w:szCs w:val="28"/>
                  </w:rPr>
                  <w:fldChar w:fldCharType="begin"/>
                </w:r>
                <w:r w:rsidR="00082270" w:rsidRPr="00082270">
                  <w:rPr>
                    <w:rFonts w:cstheme="minorHAnsi"/>
                    <w:noProof/>
                    <w:webHidden/>
                    <w:sz w:val="28"/>
                    <w:szCs w:val="28"/>
                  </w:rPr>
                  <w:instrText xml:space="preserve"> PAGEREF _Toc14190878 \h </w:instrText>
                </w:r>
                <w:r w:rsidR="00082270" w:rsidRPr="00082270">
                  <w:rPr>
                    <w:rFonts w:cstheme="minorHAnsi"/>
                    <w:noProof/>
                    <w:webHidden/>
                    <w:sz w:val="28"/>
                    <w:szCs w:val="28"/>
                  </w:rPr>
                </w:r>
                <w:r w:rsidR="00082270" w:rsidRPr="00082270">
                  <w:rPr>
                    <w:rFonts w:cstheme="minorHAnsi"/>
                    <w:noProof/>
                    <w:webHidden/>
                    <w:sz w:val="28"/>
                    <w:szCs w:val="28"/>
                  </w:rPr>
                  <w:fldChar w:fldCharType="separate"/>
                </w:r>
                <w:r w:rsidR="00082270">
                  <w:rPr>
                    <w:rFonts w:cstheme="minorHAnsi"/>
                    <w:noProof/>
                    <w:webHidden/>
                    <w:sz w:val="28"/>
                    <w:szCs w:val="28"/>
                    <w:rtl/>
                  </w:rPr>
                  <w:t>3</w:t>
                </w:r>
                <w:r w:rsidR="00082270" w:rsidRPr="00082270">
                  <w:rPr>
                    <w:rFonts w:cstheme="minorHAnsi"/>
                    <w:noProof/>
                    <w:webHidden/>
                    <w:sz w:val="28"/>
                    <w:szCs w:val="28"/>
                  </w:rPr>
                  <w:fldChar w:fldCharType="end"/>
                </w:r>
              </w:hyperlink>
            </w:p>
            <w:p w14:paraId="6FE1FAF9" w14:textId="66282929" w:rsidR="00082270" w:rsidRPr="00082270" w:rsidRDefault="005018FC" w:rsidP="00082270">
              <w:pPr>
                <w:pStyle w:val="TOC1"/>
                <w:bidi/>
                <w:spacing w:line="360" w:lineRule="auto"/>
                <w:jc w:val="right"/>
                <w:rPr>
                  <w:rFonts w:eastAsiaTheme="minorEastAsia" w:cstheme="minorHAnsi"/>
                  <w:noProof/>
                  <w:sz w:val="28"/>
                  <w:szCs w:val="28"/>
                </w:rPr>
              </w:pPr>
              <w:hyperlink w:anchor="_Toc14190879" w:history="1">
                <w:r w:rsidR="00082270" w:rsidRPr="00082270">
                  <w:rPr>
                    <w:rStyle w:val="Hyperlink"/>
                    <w:rFonts w:eastAsia="Times New Roman" w:cstheme="minorHAnsi"/>
                    <w:noProof/>
                    <w:sz w:val="28"/>
                    <w:szCs w:val="28"/>
                    <w:rtl/>
                  </w:rPr>
                  <w:t>المحور الثاني اثار ونتائج الأخطاء الإملائية الشائعة</w:t>
                </w:r>
                <w:r w:rsidR="00082270" w:rsidRPr="00082270">
                  <w:rPr>
                    <w:rFonts w:cstheme="minorHAnsi"/>
                    <w:noProof/>
                    <w:webHidden/>
                    <w:sz w:val="28"/>
                    <w:szCs w:val="28"/>
                  </w:rPr>
                  <w:tab/>
                </w:r>
                <w:r w:rsidR="00082270" w:rsidRPr="00082270">
                  <w:rPr>
                    <w:rFonts w:cstheme="minorHAnsi"/>
                    <w:noProof/>
                    <w:webHidden/>
                    <w:sz w:val="28"/>
                    <w:szCs w:val="28"/>
                  </w:rPr>
                  <w:fldChar w:fldCharType="begin"/>
                </w:r>
                <w:r w:rsidR="00082270" w:rsidRPr="00082270">
                  <w:rPr>
                    <w:rFonts w:cstheme="minorHAnsi"/>
                    <w:noProof/>
                    <w:webHidden/>
                    <w:sz w:val="28"/>
                    <w:szCs w:val="28"/>
                  </w:rPr>
                  <w:instrText xml:space="preserve"> PAGEREF _Toc14190879 \h </w:instrText>
                </w:r>
                <w:r w:rsidR="00082270" w:rsidRPr="00082270">
                  <w:rPr>
                    <w:rFonts w:cstheme="minorHAnsi"/>
                    <w:noProof/>
                    <w:webHidden/>
                    <w:sz w:val="28"/>
                    <w:szCs w:val="28"/>
                  </w:rPr>
                </w:r>
                <w:r w:rsidR="00082270" w:rsidRPr="00082270">
                  <w:rPr>
                    <w:rFonts w:cstheme="minorHAnsi"/>
                    <w:noProof/>
                    <w:webHidden/>
                    <w:sz w:val="28"/>
                    <w:szCs w:val="28"/>
                  </w:rPr>
                  <w:fldChar w:fldCharType="separate"/>
                </w:r>
                <w:r w:rsidR="00082270">
                  <w:rPr>
                    <w:rFonts w:cstheme="minorHAnsi"/>
                    <w:noProof/>
                    <w:webHidden/>
                    <w:sz w:val="28"/>
                    <w:szCs w:val="28"/>
                    <w:rtl/>
                  </w:rPr>
                  <w:t>5</w:t>
                </w:r>
                <w:r w:rsidR="00082270" w:rsidRPr="00082270">
                  <w:rPr>
                    <w:rFonts w:cstheme="minorHAnsi"/>
                    <w:noProof/>
                    <w:webHidden/>
                    <w:sz w:val="28"/>
                    <w:szCs w:val="28"/>
                  </w:rPr>
                  <w:fldChar w:fldCharType="end"/>
                </w:r>
              </w:hyperlink>
            </w:p>
            <w:p w14:paraId="4B6609B5" w14:textId="38D20F77" w:rsidR="00082270" w:rsidRPr="00082270" w:rsidRDefault="005018FC" w:rsidP="00082270">
              <w:pPr>
                <w:pStyle w:val="TOC1"/>
                <w:bidi/>
                <w:spacing w:line="360" w:lineRule="auto"/>
                <w:jc w:val="right"/>
                <w:rPr>
                  <w:rFonts w:eastAsiaTheme="minorEastAsia" w:cstheme="minorHAnsi"/>
                  <w:noProof/>
                  <w:sz w:val="28"/>
                  <w:szCs w:val="28"/>
                </w:rPr>
              </w:pPr>
              <w:hyperlink w:anchor="_Toc14190880" w:history="1">
                <w:r w:rsidR="00082270" w:rsidRPr="00082270">
                  <w:rPr>
                    <w:rStyle w:val="Hyperlink"/>
                    <w:rFonts w:cstheme="minorHAnsi"/>
                    <w:noProof/>
                    <w:sz w:val="28"/>
                    <w:szCs w:val="28"/>
                    <w:rtl/>
                  </w:rPr>
                  <w:t>التوصيات والحلول لتلافي الأخطاء الإملائية</w:t>
                </w:r>
                <w:r w:rsidR="00082270" w:rsidRPr="00082270">
                  <w:rPr>
                    <w:rFonts w:cstheme="minorHAnsi"/>
                    <w:noProof/>
                    <w:webHidden/>
                    <w:sz w:val="28"/>
                    <w:szCs w:val="28"/>
                  </w:rPr>
                  <w:tab/>
                </w:r>
                <w:r w:rsidR="00082270" w:rsidRPr="00082270">
                  <w:rPr>
                    <w:rFonts w:cstheme="minorHAnsi"/>
                    <w:noProof/>
                    <w:webHidden/>
                    <w:sz w:val="28"/>
                    <w:szCs w:val="28"/>
                  </w:rPr>
                  <w:fldChar w:fldCharType="begin"/>
                </w:r>
                <w:r w:rsidR="00082270" w:rsidRPr="00082270">
                  <w:rPr>
                    <w:rFonts w:cstheme="minorHAnsi"/>
                    <w:noProof/>
                    <w:webHidden/>
                    <w:sz w:val="28"/>
                    <w:szCs w:val="28"/>
                  </w:rPr>
                  <w:instrText xml:space="preserve"> PAGEREF _Toc14190880 \h </w:instrText>
                </w:r>
                <w:r w:rsidR="00082270" w:rsidRPr="00082270">
                  <w:rPr>
                    <w:rFonts w:cstheme="minorHAnsi"/>
                    <w:noProof/>
                    <w:webHidden/>
                    <w:sz w:val="28"/>
                    <w:szCs w:val="28"/>
                  </w:rPr>
                </w:r>
                <w:r w:rsidR="00082270" w:rsidRPr="00082270">
                  <w:rPr>
                    <w:rFonts w:cstheme="minorHAnsi"/>
                    <w:noProof/>
                    <w:webHidden/>
                    <w:sz w:val="28"/>
                    <w:szCs w:val="28"/>
                  </w:rPr>
                  <w:fldChar w:fldCharType="separate"/>
                </w:r>
                <w:r w:rsidR="00082270">
                  <w:rPr>
                    <w:rFonts w:cstheme="minorHAnsi"/>
                    <w:noProof/>
                    <w:webHidden/>
                    <w:sz w:val="28"/>
                    <w:szCs w:val="28"/>
                    <w:rtl/>
                  </w:rPr>
                  <w:t>8</w:t>
                </w:r>
                <w:r w:rsidR="00082270" w:rsidRPr="00082270">
                  <w:rPr>
                    <w:rFonts w:cstheme="minorHAnsi"/>
                    <w:noProof/>
                    <w:webHidden/>
                    <w:sz w:val="28"/>
                    <w:szCs w:val="28"/>
                  </w:rPr>
                  <w:fldChar w:fldCharType="end"/>
                </w:r>
              </w:hyperlink>
            </w:p>
            <w:p w14:paraId="28218AB8" w14:textId="653E6913" w:rsidR="00082270" w:rsidRPr="00082270" w:rsidRDefault="005018FC" w:rsidP="00082270">
              <w:pPr>
                <w:pStyle w:val="TOC1"/>
                <w:bidi/>
                <w:spacing w:line="360" w:lineRule="auto"/>
                <w:jc w:val="right"/>
                <w:rPr>
                  <w:rFonts w:eastAsiaTheme="minorEastAsia" w:cstheme="minorHAnsi"/>
                  <w:noProof/>
                  <w:sz w:val="28"/>
                  <w:szCs w:val="28"/>
                </w:rPr>
              </w:pPr>
              <w:hyperlink w:anchor="_Toc14190882" w:history="1">
                <w:r w:rsidR="00082270" w:rsidRPr="00082270">
                  <w:rPr>
                    <w:rStyle w:val="Hyperlink"/>
                    <w:rFonts w:cstheme="minorHAnsi"/>
                    <w:noProof/>
                    <w:sz w:val="28"/>
                    <w:szCs w:val="28"/>
                    <w:shd w:val="clear" w:color="auto" w:fill="FFFFFF"/>
                    <w:rtl/>
                  </w:rPr>
                  <w:t>الخاتمة</w:t>
                </w:r>
                <w:r w:rsidR="00082270" w:rsidRPr="00082270">
                  <w:rPr>
                    <w:rFonts w:cstheme="minorHAnsi"/>
                    <w:noProof/>
                    <w:webHidden/>
                    <w:sz w:val="28"/>
                    <w:szCs w:val="28"/>
                  </w:rPr>
                  <w:tab/>
                </w:r>
                <w:r w:rsidR="00082270" w:rsidRPr="00082270">
                  <w:rPr>
                    <w:rFonts w:cstheme="minorHAnsi"/>
                    <w:noProof/>
                    <w:webHidden/>
                    <w:sz w:val="28"/>
                    <w:szCs w:val="28"/>
                  </w:rPr>
                  <w:fldChar w:fldCharType="begin"/>
                </w:r>
                <w:r w:rsidR="00082270" w:rsidRPr="00082270">
                  <w:rPr>
                    <w:rFonts w:cstheme="minorHAnsi"/>
                    <w:noProof/>
                    <w:webHidden/>
                    <w:sz w:val="28"/>
                    <w:szCs w:val="28"/>
                  </w:rPr>
                  <w:instrText xml:space="preserve"> PAGEREF _Toc14190882 \h </w:instrText>
                </w:r>
                <w:r w:rsidR="00082270" w:rsidRPr="00082270">
                  <w:rPr>
                    <w:rFonts w:cstheme="minorHAnsi"/>
                    <w:noProof/>
                    <w:webHidden/>
                    <w:sz w:val="28"/>
                    <w:szCs w:val="28"/>
                  </w:rPr>
                </w:r>
                <w:r w:rsidR="00082270" w:rsidRPr="00082270">
                  <w:rPr>
                    <w:rFonts w:cstheme="minorHAnsi"/>
                    <w:noProof/>
                    <w:webHidden/>
                    <w:sz w:val="28"/>
                    <w:szCs w:val="28"/>
                  </w:rPr>
                  <w:fldChar w:fldCharType="separate"/>
                </w:r>
                <w:r w:rsidR="00082270">
                  <w:rPr>
                    <w:rFonts w:cstheme="minorHAnsi"/>
                    <w:noProof/>
                    <w:webHidden/>
                    <w:sz w:val="28"/>
                    <w:szCs w:val="28"/>
                    <w:rtl/>
                  </w:rPr>
                  <w:t>9</w:t>
                </w:r>
                <w:r w:rsidR="00082270" w:rsidRPr="00082270">
                  <w:rPr>
                    <w:rFonts w:cstheme="minorHAnsi"/>
                    <w:noProof/>
                    <w:webHidden/>
                    <w:sz w:val="28"/>
                    <w:szCs w:val="28"/>
                  </w:rPr>
                  <w:fldChar w:fldCharType="end"/>
                </w:r>
              </w:hyperlink>
            </w:p>
            <w:p w14:paraId="29D3712A" w14:textId="2CE564AA" w:rsidR="00082270" w:rsidRPr="00082270" w:rsidRDefault="005018FC" w:rsidP="00082270">
              <w:pPr>
                <w:pStyle w:val="TOC1"/>
                <w:bidi/>
                <w:spacing w:line="360" w:lineRule="auto"/>
                <w:jc w:val="right"/>
                <w:rPr>
                  <w:rFonts w:eastAsiaTheme="minorEastAsia" w:cstheme="minorHAnsi"/>
                  <w:noProof/>
                  <w:sz w:val="28"/>
                  <w:szCs w:val="28"/>
                </w:rPr>
              </w:pPr>
              <w:hyperlink w:anchor="_Toc14190883" w:history="1">
                <w:r w:rsidR="00082270" w:rsidRPr="00082270">
                  <w:rPr>
                    <w:rStyle w:val="Hyperlink"/>
                    <w:rFonts w:cstheme="minorHAnsi"/>
                    <w:noProof/>
                    <w:sz w:val="28"/>
                    <w:szCs w:val="28"/>
                    <w:rtl/>
                  </w:rPr>
                  <w:t>المرفقات</w:t>
                </w:r>
                <w:r w:rsidR="00082270" w:rsidRPr="00082270">
                  <w:rPr>
                    <w:rFonts w:cstheme="minorHAnsi"/>
                    <w:noProof/>
                    <w:webHidden/>
                    <w:sz w:val="28"/>
                    <w:szCs w:val="28"/>
                  </w:rPr>
                  <w:tab/>
                </w:r>
                <w:r w:rsidR="00082270" w:rsidRPr="00082270">
                  <w:rPr>
                    <w:rFonts w:cstheme="minorHAnsi"/>
                    <w:noProof/>
                    <w:webHidden/>
                    <w:sz w:val="28"/>
                    <w:szCs w:val="28"/>
                  </w:rPr>
                  <w:fldChar w:fldCharType="begin"/>
                </w:r>
                <w:r w:rsidR="00082270" w:rsidRPr="00082270">
                  <w:rPr>
                    <w:rFonts w:cstheme="minorHAnsi"/>
                    <w:noProof/>
                    <w:webHidden/>
                    <w:sz w:val="28"/>
                    <w:szCs w:val="28"/>
                  </w:rPr>
                  <w:instrText xml:space="preserve"> PAGEREF _Toc14190883 \h </w:instrText>
                </w:r>
                <w:r w:rsidR="00082270" w:rsidRPr="00082270">
                  <w:rPr>
                    <w:rFonts w:cstheme="minorHAnsi"/>
                    <w:noProof/>
                    <w:webHidden/>
                    <w:sz w:val="28"/>
                    <w:szCs w:val="28"/>
                  </w:rPr>
                </w:r>
                <w:r w:rsidR="00082270" w:rsidRPr="00082270">
                  <w:rPr>
                    <w:rFonts w:cstheme="minorHAnsi"/>
                    <w:noProof/>
                    <w:webHidden/>
                    <w:sz w:val="28"/>
                    <w:szCs w:val="28"/>
                  </w:rPr>
                  <w:fldChar w:fldCharType="separate"/>
                </w:r>
                <w:r w:rsidR="00082270">
                  <w:rPr>
                    <w:rFonts w:cstheme="minorHAnsi"/>
                    <w:noProof/>
                    <w:webHidden/>
                    <w:sz w:val="28"/>
                    <w:szCs w:val="28"/>
                    <w:rtl/>
                  </w:rPr>
                  <w:t>10</w:t>
                </w:r>
                <w:r w:rsidR="00082270" w:rsidRPr="00082270">
                  <w:rPr>
                    <w:rFonts w:cstheme="minorHAnsi"/>
                    <w:noProof/>
                    <w:webHidden/>
                    <w:sz w:val="28"/>
                    <w:szCs w:val="28"/>
                  </w:rPr>
                  <w:fldChar w:fldCharType="end"/>
                </w:r>
              </w:hyperlink>
            </w:p>
            <w:p w14:paraId="2FA91434" w14:textId="5A4F63EF" w:rsidR="00082270" w:rsidRPr="00082270" w:rsidRDefault="005018FC" w:rsidP="00082270">
              <w:pPr>
                <w:pStyle w:val="TOC1"/>
                <w:bidi/>
                <w:spacing w:line="360" w:lineRule="auto"/>
                <w:jc w:val="right"/>
                <w:rPr>
                  <w:rFonts w:eastAsiaTheme="minorEastAsia" w:cstheme="minorHAnsi"/>
                  <w:noProof/>
                  <w:sz w:val="28"/>
                  <w:szCs w:val="28"/>
                </w:rPr>
              </w:pPr>
              <w:hyperlink w:anchor="_Toc14190884" w:history="1">
                <w:r w:rsidR="00082270" w:rsidRPr="00082270">
                  <w:rPr>
                    <w:rStyle w:val="Hyperlink"/>
                    <w:rFonts w:cstheme="minorHAnsi"/>
                    <w:noProof/>
                    <w:sz w:val="28"/>
                    <w:szCs w:val="28"/>
                    <w:rtl/>
                  </w:rPr>
                  <w:t>المراجع</w:t>
                </w:r>
                <w:r w:rsidR="00082270" w:rsidRPr="00082270">
                  <w:rPr>
                    <w:rFonts w:cstheme="minorHAnsi"/>
                    <w:noProof/>
                    <w:webHidden/>
                    <w:sz w:val="28"/>
                    <w:szCs w:val="28"/>
                  </w:rPr>
                  <w:tab/>
                </w:r>
                <w:r w:rsidR="00082270" w:rsidRPr="00082270">
                  <w:rPr>
                    <w:rFonts w:cstheme="minorHAnsi"/>
                    <w:noProof/>
                    <w:webHidden/>
                    <w:sz w:val="28"/>
                    <w:szCs w:val="28"/>
                  </w:rPr>
                  <w:fldChar w:fldCharType="begin"/>
                </w:r>
                <w:r w:rsidR="00082270" w:rsidRPr="00082270">
                  <w:rPr>
                    <w:rFonts w:cstheme="minorHAnsi"/>
                    <w:noProof/>
                    <w:webHidden/>
                    <w:sz w:val="28"/>
                    <w:szCs w:val="28"/>
                  </w:rPr>
                  <w:instrText xml:space="preserve"> PAGEREF _Toc14190884 \h </w:instrText>
                </w:r>
                <w:r w:rsidR="00082270" w:rsidRPr="00082270">
                  <w:rPr>
                    <w:rFonts w:cstheme="minorHAnsi"/>
                    <w:noProof/>
                    <w:webHidden/>
                    <w:sz w:val="28"/>
                    <w:szCs w:val="28"/>
                  </w:rPr>
                </w:r>
                <w:r w:rsidR="00082270" w:rsidRPr="00082270">
                  <w:rPr>
                    <w:rFonts w:cstheme="minorHAnsi"/>
                    <w:noProof/>
                    <w:webHidden/>
                    <w:sz w:val="28"/>
                    <w:szCs w:val="28"/>
                  </w:rPr>
                  <w:fldChar w:fldCharType="separate"/>
                </w:r>
                <w:r w:rsidR="00082270">
                  <w:rPr>
                    <w:rFonts w:cstheme="minorHAnsi"/>
                    <w:noProof/>
                    <w:webHidden/>
                    <w:sz w:val="28"/>
                    <w:szCs w:val="28"/>
                    <w:rtl/>
                  </w:rPr>
                  <w:t>11</w:t>
                </w:r>
                <w:r w:rsidR="00082270" w:rsidRPr="00082270">
                  <w:rPr>
                    <w:rFonts w:cstheme="minorHAnsi"/>
                    <w:noProof/>
                    <w:webHidden/>
                    <w:sz w:val="28"/>
                    <w:szCs w:val="28"/>
                  </w:rPr>
                  <w:fldChar w:fldCharType="end"/>
                </w:r>
              </w:hyperlink>
            </w:p>
            <w:p w14:paraId="3EA94468" w14:textId="3BC21FA4" w:rsidR="00001A80" w:rsidRPr="00082270" w:rsidRDefault="00001A80" w:rsidP="00082270">
              <w:pPr>
                <w:bidi/>
                <w:spacing w:line="360" w:lineRule="auto"/>
                <w:jc w:val="right"/>
                <w:rPr>
                  <w:rFonts w:cstheme="minorHAnsi"/>
                  <w:sz w:val="28"/>
                  <w:szCs w:val="28"/>
                </w:rPr>
              </w:pPr>
              <w:r w:rsidRPr="00082270">
                <w:rPr>
                  <w:rFonts w:cstheme="minorHAnsi"/>
                  <w:b/>
                  <w:bCs/>
                  <w:noProof/>
                  <w:sz w:val="28"/>
                  <w:szCs w:val="28"/>
                </w:rPr>
                <w:fldChar w:fldCharType="end"/>
              </w:r>
            </w:p>
          </w:sdtContent>
        </w:sdt>
        <w:p w14:paraId="7EB22FE8" w14:textId="77777777" w:rsidR="00001A80" w:rsidRPr="00082270" w:rsidRDefault="00001A80" w:rsidP="00082270">
          <w:pPr>
            <w:bidi/>
            <w:spacing w:line="360" w:lineRule="auto"/>
            <w:rPr>
              <w:rFonts w:cstheme="minorHAnsi"/>
              <w:b/>
              <w:bCs/>
              <w:sz w:val="40"/>
              <w:szCs w:val="40"/>
              <w:rtl/>
            </w:rPr>
          </w:pPr>
        </w:p>
        <w:p w14:paraId="14E4C73A" w14:textId="77777777" w:rsidR="00001A80" w:rsidRDefault="00001A80" w:rsidP="00BC26ED">
          <w:pPr>
            <w:jc w:val="right"/>
            <w:rPr>
              <w:rFonts w:asciiTheme="majorBidi" w:hAnsiTheme="majorBidi" w:cstheme="majorBidi"/>
              <w:b/>
              <w:bCs/>
              <w:sz w:val="32"/>
              <w:szCs w:val="32"/>
              <w:rtl/>
            </w:rPr>
          </w:pPr>
        </w:p>
        <w:p w14:paraId="27BBBDEF" w14:textId="77777777" w:rsidR="00001A80" w:rsidRDefault="00001A80" w:rsidP="00BC26ED">
          <w:pPr>
            <w:jc w:val="right"/>
            <w:rPr>
              <w:rFonts w:asciiTheme="majorBidi" w:hAnsiTheme="majorBidi" w:cstheme="majorBidi"/>
              <w:b/>
              <w:bCs/>
              <w:sz w:val="32"/>
              <w:szCs w:val="32"/>
              <w:rtl/>
            </w:rPr>
          </w:pPr>
        </w:p>
        <w:p w14:paraId="687246B3" w14:textId="77777777" w:rsidR="00001A80" w:rsidRDefault="00001A80" w:rsidP="00BC26ED">
          <w:pPr>
            <w:jc w:val="right"/>
            <w:rPr>
              <w:rFonts w:asciiTheme="majorBidi" w:hAnsiTheme="majorBidi" w:cstheme="majorBidi"/>
              <w:b/>
              <w:bCs/>
              <w:sz w:val="32"/>
              <w:szCs w:val="32"/>
              <w:rtl/>
            </w:rPr>
          </w:pPr>
        </w:p>
        <w:p w14:paraId="030F28CF" w14:textId="77777777" w:rsidR="00001A80" w:rsidRDefault="00001A80" w:rsidP="00BC26ED">
          <w:pPr>
            <w:jc w:val="right"/>
            <w:rPr>
              <w:rFonts w:asciiTheme="majorBidi" w:hAnsiTheme="majorBidi" w:cstheme="majorBidi"/>
              <w:b/>
              <w:bCs/>
              <w:sz w:val="32"/>
              <w:szCs w:val="32"/>
              <w:rtl/>
            </w:rPr>
          </w:pPr>
        </w:p>
        <w:p w14:paraId="779D3043" w14:textId="77777777" w:rsidR="00001A80" w:rsidRDefault="00001A80" w:rsidP="00BC26ED">
          <w:pPr>
            <w:jc w:val="right"/>
            <w:rPr>
              <w:rFonts w:asciiTheme="majorBidi" w:hAnsiTheme="majorBidi" w:cstheme="majorBidi"/>
              <w:b/>
              <w:bCs/>
              <w:sz w:val="32"/>
              <w:szCs w:val="32"/>
              <w:rtl/>
            </w:rPr>
          </w:pPr>
        </w:p>
        <w:p w14:paraId="64517AD8" w14:textId="77777777" w:rsidR="00001A80" w:rsidRDefault="00001A80" w:rsidP="00BC26ED">
          <w:pPr>
            <w:jc w:val="right"/>
            <w:rPr>
              <w:rFonts w:asciiTheme="majorBidi" w:hAnsiTheme="majorBidi" w:cstheme="majorBidi"/>
              <w:b/>
              <w:bCs/>
              <w:sz w:val="32"/>
              <w:szCs w:val="32"/>
              <w:rtl/>
            </w:rPr>
          </w:pPr>
        </w:p>
        <w:p w14:paraId="24E28EA8" w14:textId="77777777" w:rsidR="00E73EA7" w:rsidRDefault="00E73EA7" w:rsidP="00BC26ED">
          <w:pPr>
            <w:jc w:val="right"/>
            <w:rPr>
              <w:rFonts w:asciiTheme="majorBidi" w:hAnsiTheme="majorBidi" w:cstheme="majorBidi"/>
              <w:b/>
              <w:bCs/>
              <w:sz w:val="32"/>
              <w:szCs w:val="32"/>
              <w:rtl/>
            </w:rPr>
          </w:pPr>
        </w:p>
        <w:p w14:paraId="3CBDCD99" w14:textId="77777777" w:rsidR="00001A80" w:rsidRDefault="00001A80" w:rsidP="00082270">
          <w:pPr>
            <w:rPr>
              <w:rFonts w:asciiTheme="majorBidi" w:hAnsiTheme="majorBidi" w:cstheme="majorBidi"/>
              <w:b/>
              <w:bCs/>
              <w:sz w:val="32"/>
              <w:szCs w:val="32"/>
              <w:rtl/>
            </w:rPr>
          </w:pPr>
        </w:p>
        <w:p w14:paraId="58852CCA" w14:textId="77777777" w:rsidR="00532E0F" w:rsidRPr="0073762E" w:rsidRDefault="005018FC" w:rsidP="0067011D">
          <w:pPr>
            <w:rPr>
              <w:rFonts w:asciiTheme="majorBidi" w:hAnsiTheme="majorBidi" w:cstheme="majorBidi"/>
              <w:b/>
              <w:bCs/>
              <w:sz w:val="32"/>
              <w:szCs w:val="32"/>
            </w:rPr>
          </w:pPr>
        </w:p>
      </w:sdtContent>
    </w:sdt>
    <w:p w14:paraId="081422CB" w14:textId="77777777" w:rsidR="00001A80" w:rsidRPr="00001A80" w:rsidRDefault="00001A80" w:rsidP="00001A80">
      <w:pPr>
        <w:pStyle w:val="Heading1"/>
        <w:bidi/>
        <w:rPr>
          <w:color w:val="000000" w:themeColor="text1"/>
          <w:sz w:val="52"/>
          <w:szCs w:val="52"/>
          <w:shd w:val="clear" w:color="auto" w:fill="FFFFFF"/>
          <w:rtl/>
        </w:rPr>
      </w:pPr>
      <w:bookmarkStart w:id="1" w:name="_Toc14190877"/>
      <w:r w:rsidRPr="00001A80">
        <w:rPr>
          <w:rFonts w:hint="cs"/>
          <w:color w:val="000000" w:themeColor="text1"/>
          <w:sz w:val="52"/>
          <w:szCs w:val="52"/>
          <w:shd w:val="clear" w:color="auto" w:fill="FFFFFF"/>
          <w:rtl/>
        </w:rPr>
        <w:lastRenderedPageBreak/>
        <w:t>مقدمة</w:t>
      </w:r>
      <w:bookmarkEnd w:id="1"/>
    </w:p>
    <w:p w14:paraId="07877E52" w14:textId="77777777" w:rsidR="004C1D52" w:rsidRPr="00BD7829" w:rsidRDefault="004C1D52" w:rsidP="004C1D52">
      <w:pPr>
        <w:bidi/>
        <w:rPr>
          <w:rtl/>
        </w:rPr>
      </w:pPr>
    </w:p>
    <w:p w14:paraId="7405C895" w14:textId="77777777" w:rsidR="004C1D52" w:rsidRDefault="004C1D52" w:rsidP="004C1D52">
      <w:pPr>
        <w:spacing w:line="360" w:lineRule="auto"/>
        <w:jc w:val="right"/>
        <w:rPr>
          <w:rFonts w:asciiTheme="majorBidi" w:hAnsiTheme="majorBidi" w:cstheme="majorBidi"/>
          <w:sz w:val="28"/>
          <w:szCs w:val="28"/>
          <w:rtl/>
        </w:rPr>
      </w:pPr>
      <w:r w:rsidRPr="00BD7829">
        <w:rPr>
          <w:rFonts w:asciiTheme="majorBidi" w:hAnsiTheme="majorBidi" w:cstheme="majorBidi" w:hint="cs"/>
          <w:sz w:val="28"/>
          <w:szCs w:val="28"/>
          <w:rtl/>
        </w:rPr>
        <w:t>تصنّف</w:t>
      </w:r>
      <w:r w:rsidRPr="00BD7829">
        <w:rPr>
          <w:rFonts w:asciiTheme="majorBidi" w:hAnsiTheme="majorBidi" w:cstheme="majorBidi"/>
          <w:sz w:val="28"/>
          <w:szCs w:val="28"/>
          <w:rtl/>
        </w:rPr>
        <w:t xml:space="preserve"> اللغة العربية</w:t>
      </w:r>
      <w:r w:rsidRPr="00BD7829">
        <w:rPr>
          <w:rFonts w:asciiTheme="majorBidi" w:hAnsiTheme="majorBidi" w:cstheme="majorBidi" w:hint="cs"/>
          <w:sz w:val="28"/>
          <w:szCs w:val="28"/>
          <w:rtl/>
        </w:rPr>
        <w:t xml:space="preserve"> بقائمة أهم اللغات المنتشرة في العالم بشكل عام وفي بلاد الشام بشكل خاص </w:t>
      </w:r>
      <w:r w:rsidRPr="00BD7829">
        <w:rPr>
          <w:rFonts w:asciiTheme="majorBidi" w:hAnsiTheme="majorBidi" w:cstheme="majorBidi"/>
          <w:sz w:val="28"/>
          <w:szCs w:val="28"/>
          <w:rtl/>
        </w:rPr>
        <w:t xml:space="preserve"> </w:t>
      </w:r>
      <w:r w:rsidRPr="00BD7829">
        <w:rPr>
          <w:rFonts w:asciiTheme="majorBidi" w:hAnsiTheme="majorBidi" w:cstheme="majorBidi" w:hint="cs"/>
          <w:sz w:val="28"/>
          <w:szCs w:val="28"/>
          <w:rtl/>
        </w:rPr>
        <w:t xml:space="preserve">وهي من اللغات </w:t>
      </w:r>
      <w:r w:rsidRPr="00BD7829">
        <w:rPr>
          <w:rFonts w:asciiTheme="majorBidi" w:hAnsiTheme="majorBidi" w:cstheme="majorBidi"/>
          <w:sz w:val="28"/>
          <w:szCs w:val="28"/>
          <w:rtl/>
        </w:rPr>
        <w:t xml:space="preserve">السامية </w:t>
      </w:r>
      <w:r>
        <w:rPr>
          <w:rFonts w:asciiTheme="majorBidi" w:hAnsiTheme="majorBidi" w:cstheme="majorBidi" w:hint="cs"/>
          <w:sz w:val="28"/>
          <w:szCs w:val="28"/>
          <w:rtl/>
        </w:rPr>
        <w:t>التي لها ماضٍ</w:t>
      </w:r>
      <w:r w:rsidRPr="00BD7829">
        <w:rPr>
          <w:rFonts w:asciiTheme="majorBidi" w:hAnsiTheme="majorBidi" w:cstheme="majorBidi" w:hint="cs"/>
          <w:sz w:val="28"/>
          <w:szCs w:val="28"/>
          <w:rtl/>
        </w:rPr>
        <w:t xml:space="preserve"> عريق ومستمر إلى الآن , </w:t>
      </w:r>
      <w:r>
        <w:rPr>
          <w:rFonts w:asciiTheme="majorBidi" w:hAnsiTheme="majorBidi" w:cstheme="majorBidi" w:hint="cs"/>
          <w:sz w:val="28"/>
          <w:szCs w:val="28"/>
          <w:rtl/>
        </w:rPr>
        <w:t>وتبرز أهميّتها ال</w:t>
      </w:r>
      <w:r w:rsidRPr="00BD7829">
        <w:rPr>
          <w:rFonts w:asciiTheme="majorBidi" w:hAnsiTheme="majorBidi" w:cstheme="majorBidi" w:hint="cs"/>
          <w:sz w:val="28"/>
          <w:szCs w:val="28"/>
          <w:rtl/>
        </w:rPr>
        <w:t>كبيرة</w:t>
      </w:r>
      <w:r>
        <w:rPr>
          <w:rFonts w:asciiTheme="majorBidi" w:hAnsiTheme="majorBidi" w:cstheme="majorBidi" w:hint="cs"/>
          <w:sz w:val="28"/>
          <w:szCs w:val="28"/>
          <w:rtl/>
        </w:rPr>
        <w:t xml:space="preserve"> بكونها </w:t>
      </w:r>
      <w:r w:rsidRPr="00BD7829">
        <w:rPr>
          <w:rFonts w:asciiTheme="majorBidi" w:hAnsiTheme="majorBidi" w:cstheme="majorBidi" w:hint="cs"/>
          <w:sz w:val="28"/>
          <w:szCs w:val="28"/>
          <w:rtl/>
        </w:rPr>
        <w:t>لغة القرآن الكريم و لغة الأحاديث الشريفة وهي لغة الإسلام , حيث كان للّغة العربية دور كبير في نشر الإسلام و الحضارات العربية على مدى العصور .</w:t>
      </w:r>
    </w:p>
    <w:p w14:paraId="1CECF032" w14:textId="77777777" w:rsidR="004C1D52" w:rsidRDefault="004C1D52" w:rsidP="004C1D52">
      <w:pPr>
        <w:spacing w:line="36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ازدهرت اللغة العربية بفترات ماقبل الإسلام والفترات التي انتشر فيها الإسلام واستمرت إلى مراحل طويلة قبل العبث بها و انتشار اللغات العامية وانقسام بلاد الشام إلى دول عديدة , حيث بات لكل دولة لغتها العامية الخاصة وقلّ الاهتمام بالحديث باللغة العربية الفصحى , أما فترة الجاهلية وهي فترة ماقبل الإسلام فقد كان العرب مشهورين بالفصاحة وجمال تعابيرهم و قوة مخارجهم و جمال أشعارهم وبلاغتهم , و عند انتشار الإسلام كان للغة العربية دور هام جدآ في نشره حيث أن العرب قديماً كانوا يقيمون الأسواق ويتبادلون البضائع فيما بينهم و كانوا حينها يتحدثون و يلقون الأشعار  و يتباهون بفصاحتهم وقوتهم . </w:t>
      </w:r>
    </w:p>
    <w:p w14:paraId="48C76F94" w14:textId="77777777" w:rsidR="004C1D52" w:rsidRDefault="004C1D52" w:rsidP="004C1D52">
      <w:pPr>
        <w:spacing w:line="36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استمرت اللغة العربية عبر سنين طويلة محافظة على جمالها و قوتها و انسجام ألفاظها و قدرتها على الوصف و التعبير بالإضافة للأصوات المميزة والقوية لحروفها التي قد لا تتواجد في لغات غيرها , </w:t>
      </w:r>
    </w:p>
    <w:p w14:paraId="26104A32" w14:textId="77777777" w:rsidR="004C1D52" w:rsidRDefault="004C1D52" w:rsidP="004C1D52">
      <w:pPr>
        <w:spacing w:line="360" w:lineRule="auto"/>
        <w:jc w:val="right"/>
        <w:rPr>
          <w:rFonts w:asciiTheme="majorBidi" w:hAnsiTheme="majorBidi" w:cstheme="majorBidi"/>
          <w:sz w:val="28"/>
          <w:szCs w:val="28"/>
          <w:rtl/>
        </w:rPr>
      </w:pPr>
      <w:r>
        <w:rPr>
          <w:rFonts w:asciiTheme="majorBidi" w:hAnsiTheme="majorBidi" w:cstheme="majorBidi" w:hint="cs"/>
          <w:sz w:val="28"/>
          <w:szCs w:val="28"/>
          <w:rtl/>
        </w:rPr>
        <w:t>و برغم بروز العديد من اللغات في العالم و حاجتنا للغات أخرى إلى أن لغتنا الأم هي الأساسية التي لا نستطيع الاستغناء عنها ولا نجد أي لغة ثانية عوضاً عنها .</w:t>
      </w:r>
    </w:p>
    <w:p w14:paraId="59FB3A4D" w14:textId="77777777" w:rsidR="004C1D52" w:rsidRDefault="004C1D52" w:rsidP="004C1D52">
      <w:pPr>
        <w:spacing w:line="36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لكننا نلاحظ أن اللغة العربية بدأت تعاني في وقتنا هذا من ضعف و استهتار من أبنائها و الوقوع في أخطاء كبيرة عند الكتابة والحديث  سنتحدث ونناقش هذا الأمر وسنحاول إيجاد بعض الحلول لتلافي الوقوع بهذه الأخطاء . </w:t>
      </w:r>
    </w:p>
    <w:p w14:paraId="15F88985" w14:textId="77777777" w:rsidR="004C1D52" w:rsidRDefault="004C1D52" w:rsidP="004C1D52">
      <w:pPr>
        <w:spacing w:line="360" w:lineRule="auto"/>
        <w:jc w:val="right"/>
        <w:rPr>
          <w:rFonts w:asciiTheme="majorBidi" w:hAnsiTheme="majorBidi" w:cstheme="majorBidi"/>
          <w:sz w:val="28"/>
          <w:szCs w:val="28"/>
          <w:rtl/>
        </w:rPr>
      </w:pPr>
    </w:p>
    <w:p w14:paraId="7AC07C38" w14:textId="77777777" w:rsidR="00001A80" w:rsidRDefault="00001A80" w:rsidP="00001A80">
      <w:pPr>
        <w:bidi/>
        <w:spacing w:line="480" w:lineRule="auto"/>
        <w:rPr>
          <w:color w:val="000000" w:themeColor="text1"/>
          <w:sz w:val="24"/>
          <w:szCs w:val="24"/>
          <w:shd w:val="clear" w:color="auto" w:fill="FFFFFF"/>
          <w:rtl/>
        </w:rPr>
      </w:pPr>
    </w:p>
    <w:p w14:paraId="456A666E" w14:textId="77777777" w:rsidR="00001A80" w:rsidRPr="00DE4191" w:rsidRDefault="00001A80" w:rsidP="00001A80">
      <w:pPr>
        <w:bidi/>
        <w:spacing w:line="480" w:lineRule="auto"/>
        <w:rPr>
          <w:color w:val="000000" w:themeColor="text1"/>
          <w:sz w:val="24"/>
          <w:szCs w:val="24"/>
          <w:shd w:val="clear" w:color="auto" w:fill="FFFFFF"/>
          <w:rtl/>
        </w:rPr>
      </w:pPr>
    </w:p>
    <w:p w14:paraId="1DE86DFE" w14:textId="49E67D0D" w:rsidR="00001A80" w:rsidRDefault="00082270" w:rsidP="00001A80">
      <w:pPr>
        <w:pStyle w:val="Heading1"/>
        <w:bidi/>
        <w:rPr>
          <w:rFonts w:eastAsia="Times New Roman"/>
          <w:color w:val="000000" w:themeColor="text1"/>
          <w:sz w:val="52"/>
          <w:szCs w:val="52"/>
          <w:rtl/>
        </w:rPr>
      </w:pPr>
      <w:bookmarkStart w:id="2" w:name="_Toc14190878"/>
      <w:r>
        <w:rPr>
          <w:rFonts w:eastAsia="Times New Roman" w:hint="cs"/>
          <w:color w:val="000000" w:themeColor="text1"/>
          <w:sz w:val="52"/>
          <w:szCs w:val="52"/>
          <w:rtl/>
        </w:rPr>
        <w:lastRenderedPageBreak/>
        <w:t xml:space="preserve">المحور الأول </w:t>
      </w:r>
      <w:r w:rsidR="004C1D52">
        <w:rPr>
          <w:rFonts w:eastAsia="Times New Roman" w:hint="cs"/>
          <w:color w:val="000000" w:themeColor="text1"/>
          <w:sz w:val="52"/>
          <w:szCs w:val="52"/>
          <w:rtl/>
        </w:rPr>
        <w:t>أسباب الأخطاء الإملائية في اللغة العربية</w:t>
      </w:r>
      <w:bookmarkEnd w:id="2"/>
      <w:r w:rsidR="004C1D52">
        <w:rPr>
          <w:rFonts w:eastAsia="Times New Roman" w:hint="cs"/>
          <w:color w:val="000000" w:themeColor="text1"/>
          <w:sz w:val="52"/>
          <w:szCs w:val="52"/>
          <w:rtl/>
        </w:rPr>
        <w:t xml:space="preserve"> </w:t>
      </w:r>
    </w:p>
    <w:p w14:paraId="78D06F8E" w14:textId="77777777" w:rsidR="004C1D52" w:rsidRDefault="004C1D52" w:rsidP="004C1D52">
      <w:pPr>
        <w:bidi/>
        <w:spacing w:line="360" w:lineRule="auto"/>
        <w:rPr>
          <w:rFonts w:asciiTheme="majorBidi" w:eastAsia="Times New Roman" w:hAnsiTheme="majorBidi" w:cstheme="majorBidi"/>
          <w:color w:val="000000" w:themeColor="text1"/>
          <w:sz w:val="28"/>
          <w:szCs w:val="28"/>
          <w:rtl/>
        </w:rPr>
      </w:pPr>
      <w:r>
        <w:rPr>
          <w:rFonts w:asciiTheme="majorBidi" w:eastAsia="Times New Roman" w:hAnsiTheme="majorBidi" w:cstheme="majorBidi" w:hint="cs"/>
          <w:color w:val="000000" w:themeColor="text1"/>
          <w:sz w:val="28"/>
          <w:szCs w:val="28"/>
          <w:rtl/>
        </w:rPr>
        <w:t>تعود أسباب الأخطاء الإملائية إلى عوامل عديد مترابطة مع بعضها ولا نستطيع إلغاء أحدها وإبقاء عامل آخر لأن إبقاء الخطأ يؤدي إلى تراكم أخطاء ثانية , وعلينا العمل على مراعاتها جميعها ومحاولة تلافيها قدر الإمكان , ومن هذه الأسباب :</w:t>
      </w:r>
    </w:p>
    <w:p w14:paraId="6F5482F5" w14:textId="77777777" w:rsidR="004C1D52" w:rsidRDefault="004C1D52" w:rsidP="004C1D52">
      <w:pPr>
        <w:bidi/>
        <w:spacing w:line="360" w:lineRule="auto"/>
        <w:rPr>
          <w:rFonts w:asciiTheme="majorBidi" w:eastAsia="Times New Roman" w:hAnsiTheme="majorBidi" w:cstheme="majorBidi"/>
          <w:color w:val="000000" w:themeColor="text1"/>
          <w:sz w:val="28"/>
          <w:szCs w:val="28"/>
          <w:rtl/>
        </w:rPr>
      </w:pPr>
    </w:p>
    <w:p w14:paraId="1830F242" w14:textId="77777777" w:rsidR="004C1D52" w:rsidRPr="001F5D14" w:rsidRDefault="004C1D52" w:rsidP="004C1D52">
      <w:pPr>
        <w:pStyle w:val="ListParagraph"/>
        <w:numPr>
          <w:ilvl w:val="0"/>
          <w:numId w:val="9"/>
        </w:numPr>
        <w:bidi/>
        <w:spacing w:after="200" w:line="360" w:lineRule="auto"/>
        <w:rPr>
          <w:rFonts w:asciiTheme="majorBidi" w:hAnsiTheme="majorBidi" w:cstheme="majorBidi"/>
          <w:color w:val="000000" w:themeColor="text1"/>
          <w:sz w:val="28"/>
          <w:szCs w:val="28"/>
        </w:rPr>
      </w:pPr>
      <w:r w:rsidRPr="001F5D14">
        <w:rPr>
          <w:rFonts w:asciiTheme="majorBidi" w:eastAsia="Times New Roman" w:hAnsiTheme="majorBidi" w:cstheme="majorBidi" w:hint="cs"/>
          <w:b/>
          <w:bCs/>
          <w:color w:val="000000" w:themeColor="text1"/>
          <w:sz w:val="32"/>
          <w:szCs w:val="32"/>
          <w:rtl/>
        </w:rPr>
        <w:t>قوة اللغة العربية وخصائصها المتعددة</w:t>
      </w:r>
      <w:r>
        <w:rPr>
          <w:rFonts w:asciiTheme="majorBidi" w:eastAsia="Times New Roman" w:hAnsiTheme="majorBidi" w:cstheme="majorBidi" w:hint="cs"/>
          <w:b/>
          <w:bCs/>
          <w:color w:val="000000" w:themeColor="text1"/>
          <w:sz w:val="32"/>
          <w:szCs w:val="32"/>
          <w:rtl/>
        </w:rPr>
        <w:t xml:space="preserve"> : </w:t>
      </w:r>
    </w:p>
    <w:p w14:paraId="28CA8E31"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r w:rsidRPr="001F5D14">
        <w:rPr>
          <w:rFonts w:asciiTheme="majorBidi" w:eastAsia="Times New Roman" w:hAnsiTheme="majorBidi" w:cstheme="majorBidi" w:hint="cs"/>
          <w:color w:val="000000" w:themeColor="text1"/>
          <w:sz w:val="28"/>
          <w:szCs w:val="28"/>
          <w:rtl/>
        </w:rPr>
        <w:t xml:space="preserve"> </w:t>
      </w:r>
      <w:r>
        <w:rPr>
          <w:rFonts w:asciiTheme="majorBidi" w:eastAsia="Times New Roman" w:hAnsiTheme="majorBidi" w:cstheme="majorBidi" w:hint="cs"/>
          <w:color w:val="000000" w:themeColor="text1"/>
          <w:sz w:val="28"/>
          <w:szCs w:val="28"/>
          <w:rtl/>
        </w:rPr>
        <w:t>فيم</w:t>
      </w:r>
      <w:r w:rsidRPr="001F5D14">
        <w:rPr>
          <w:rFonts w:asciiTheme="majorBidi" w:eastAsia="Times New Roman" w:hAnsiTheme="majorBidi" w:cstheme="majorBidi" w:hint="cs"/>
          <w:color w:val="000000" w:themeColor="text1"/>
          <w:sz w:val="28"/>
          <w:szCs w:val="28"/>
          <w:rtl/>
        </w:rPr>
        <w:t>ا يتعلق بقواعدها الكثيرة وتعدد أشكال الحرف الواحد واختلافها حسب موقع الحرف من الكلمة , وكثرة القواعد الإملائية التي يجب مراعاتها لتجنب الوقوع في الأغلاط وهذا قد يكون في بعض الأحيان عائق بالنسبة لبعض طلبة اللغة العربية حيث يقعون في دوامة وعدم قدرتهم على تميز القواعد عن بعضها البعض  , بالإضافة إلى كثرة المرادفات والكلمات والمعاني في اللغة العربية وكثرة الكلمات التي يصعب لفظها و كتابتها وهذا يعود إلى قوة حروف اللغة العربية وفخامتها , وجود القواعد الإملائية الشاذة التي تنطبق على بعض الحروف والكلمات , و بالإضافة إلى الهمزة و قواعدها العديدة والتي يختلف وجودها في الكلمة تبعاً لحركة الحرف نفسه أو الحرف السابق و وجودها أحياناً على السطر أو على ياء أو على ألف أو على واو أو على نبرة , وهذا كله قد يُربك التلميذ ويجعله يقع في خطأ إملائي , بالإضافة إلى وجود النقاط على الحروف وكل حرف يتميز بعدد مختلف من النقاط التي توجد فوق الحرف أو أسفله وقد تكون نقطة أو أكثر وقد لاتتواجد في بعض الحروف الثمانية والعشرون , و أيضاً قد نقع تحت مشكلة وصل أحرف كل كلمة من كلمات اللغة العربية فلهذا أيضاً قواعد معينة لاتوجد في لغة ثانية من اللغات المنتشرة حول العالم فإن الحرف يختلف رسمه في بداية الكلمة ووسطها ونهايتها وبعض الأحرف قد لا توصل , كل هذا و أكثر من تشعبات اللغة العربية قد يتسبب في أخطاء إملائية .</w:t>
      </w:r>
    </w:p>
    <w:p w14:paraId="7DBDBAD3"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p>
    <w:p w14:paraId="72B5265D"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p>
    <w:p w14:paraId="2A8DA56A"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p>
    <w:p w14:paraId="170F8F14"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p>
    <w:p w14:paraId="4AF0B540"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p>
    <w:p w14:paraId="0F6640EE"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p>
    <w:p w14:paraId="60D5946B"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p>
    <w:p w14:paraId="7CABC248" w14:textId="77777777" w:rsidR="004C1D52" w:rsidRDefault="004C1D52" w:rsidP="004C1D52">
      <w:pPr>
        <w:pStyle w:val="ListParagraph"/>
        <w:numPr>
          <w:ilvl w:val="0"/>
          <w:numId w:val="9"/>
        </w:numPr>
        <w:bidi/>
        <w:spacing w:after="200" w:line="360" w:lineRule="auto"/>
        <w:rPr>
          <w:rFonts w:asciiTheme="majorBidi" w:eastAsia="Times New Roman" w:hAnsiTheme="majorBidi" w:cstheme="majorBidi"/>
          <w:color w:val="000000" w:themeColor="text1"/>
          <w:sz w:val="28"/>
          <w:szCs w:val="28"/>
        </w:rPr>
      </w:pPr>
      <w:r w:rsidRPr="001F5D14">
        <w:rPr>
          <w:rFonts w:asciiTheme="majorBidi" w:eastAsia="Times New Roman" w:hAnsiTheme="majorBidi" w:cstheme="majorBidi" w:hint="cs"/>
          <w:b/>
          <w:bCs/>
          <w:color w:val="000000" w:themeColor="text1"/>
          <w:sz w:val="32"/>
          <w:szCs w:val="32"/>
          <w:rtl/>
        </w:rPr>
        <w:t xml:space="preserve">تشكيل حروف اللغة العربية أو ضبطها : </w:t>
      </w:r>
    </w:p>
    <w:p w14:paraId="64493632"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r>
        <w:rPr>
          <w:rFonts w:asciiTheme="majorBidi" w:eastAsia="Times New Roman" w:hAnsiTheme="majorBidi" w:cstheme="majorBidi" w:hint="cs"/>
          <w:color w:val="000000" w:themeColor="text1"/>
          <w:sz w:val="28"/>
          <w:szCs w:val="28"/>
          <w:rtl/>
        </w:rPr>
        <w:t xml:space="preserve">وهذا مايقصد به وضع حركات على الحرف بما يناسبه وهذه الحركات هي الضمة والفتحة والكسرة والسكون , وهذا يشكل عائق رئيسي لدى عدد كبير من التلاميذ و قد يسبب في وقوعهم بالأخطاء الإملائية , فقد يستطيع التلميذ كتابة الكلمة بشكلها الصحيح لكنه قد يعجز او يرتبك في ضبطها بالشكل المناسب لها او قد لايستطيع تمييز حركة كل حرف عن الآخر , و نلاحظ أن معظم الكلمات قد تختلف كتابتها باختلاف حركات حروفها وهذا يؤدي إلى وقوع التلاميذ في خطأ وإخفاقهم في كتابة الكلمات بشكل صحيح . </w:t>
      </w:r>
    </w:p>
    <w:p w14:paraId="67B107AF"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p>
    <w:p w14:paraId="0D80B785" w14:textId="77777777" w:rsidR="004C1D52" w:rsidRPr="00C84ACB" w:rsidRDefault="004C1D52" w:rsidP="004C1D52">
      <w:pPr>
        <w:pStyle w:val="ListParagraph"/>
        <w:numPr>
          <w:ilvl w:val="0"/>
          <w:numId w:val="9"/>
        </w:numPr>
        <w:bidi/>
        <w:spacing w:after="200" w:line="360" w:lineRule="auto"/>
        <w:rPr>
          <w:rFonts w:asciiTheme="majorBidi" w:eastAsia="Times New Roman" w:hAnsiTheme="majorBidi" w:cstheme="majorBidi"/>
          <w:color w:val="000000" w:themeColor="text1"/>
          <w:sz w:val="28"/>
          <w:szCs w:val="28"/>
        </w:rPr>
      </w:pPr>
      <w:r w:rsidRPr="00C84ACB">
        <w:rPr>
          <w:rFonts w:asciiTheme="majorBidi" w:eastAsia="Times New Roman" w:hAnsiTheme="majorBidi" w:cstheme="majorBidi" w:hint="cs"/>
          <w:b/>
          <w:bCs/>
          <w:color w:val="000000" w:themeColor="text1"/>
          <w:sz w:val="32"/>
          <w:szCs w:val="32"/>
          <w:rtl/>
        </w:rPr>
        <w:t xml:space="preserve">اختلاف شكل الحرف عن صوته : </w:t>
      </w:r>
    </w:p>
    <w:p w14:paraId="1E0D0EDC"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r>
        <w:rPr>
          <w:rFonts w:asciiTheme="majorBidi" w:eastAsia="Times New Roman" w:hAnsiTheme="majorBidi" w:cstheme="majorBidi" w:hint="cs"/>
          <w:color w:val="000000" w:themeColor="text1"/>
          <w:sz w:val="28"/>
          <w:szCs w:val="28"/>
          <w:rtl/>
        </w:rPr>
        <w:t xml:space="preserve">تكلمنا سابقاً عن غنى اللغة العربية بالكثير الكثير من المفردات والألفاظ  بالإضافة إلى أن لغتنا العربية تتميز بوجود بعض الأحرف التي لا تلفظ كما تكتب , وهذا يؤدي إلى وقوع التلميذ المبتدئ في خطأ التمييز بين هذه الكلمات , لذلك يجب تعلم الأحرف بشكل جيد بالإضافة إلى مطابقة رسم الحرف مع صوته لتعلم الكتابة بالشكل الصحيح  وتلافي الوقع في هذه الأخطاء مستقبلاً , بالإضافة إلى أن البداية الصحيحة توفر الكثير من الوقت والجهد  . </w:t>
      </w:r>
    </w:p>
    <w:p w14:paraId="75FFC178" w14:textId="77777777" w:rsidR="004C1D52" w:rsidRPr="00C84ACB" w:rsidRDefault="004C1D52" w:rsidP="004C1D52">
      <w:pPr>
        <w:pStyle w:val="ListParagraph"/>
        <w:bidi/>
        <w:spacing w:line="360" w:lineRule="auto"/>
        <w:rPr>
          <w:rFonts w:asciiTheme="majorBidi" w:eastAsia="Times New Roman" w:hAnsiTheme="majorBidi" w:cstheme="majorBidi"/>
          <w:color w:val="000000" w:themeColor="text1"/>
          <w:sz w:val="28"/>
          <w:szCs w:val="28"/>
        </w:rPr>
      </w:pPr>
    </w:p>
    <w:p w14:paraId="45E434AC" w14:textId="19D7F96F"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p>
    <w:p w14:paraId="0D88DA63" w14:textId="562ED13E"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p>
    <w:p w14:paraId="5D1E2A16" w14:textId="115A9D55"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p>
    <w:p w14:paraId="5C528664" w14:textId="1A7835A9"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p>
    <w:p w14:paraId="10AF6159" w14:textId="2BE75FE6"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p>
    <w:p w14:paraId="6656BE37" w14:textId="26D08D8E"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p>
    <w:p w14:paraId="29D352EF" w14:textId="1FFAD374"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p>
    <w:p w14:paraId="748EDBC9" w14:textId="5A946EC7"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p>
    <w:p w14:paraId="0B6AAAFA" w14:textId="77777777"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p>
    <w:p w14:paraId="5C6C1F10" w14:textId="6DD896C1" w:rsidR="00082270" w:rsidRDefault="00082270" w:rsidP="00082270">
      <w:pPr>
        <w:pStyle w:val="Heading1"/>
        <w:bidi/>
        <w:rPr>
          <w:rFonts w:eastAsia="Times New Roman"/>
          <w:color w:val="000000" w:themeColor="text1"/>
          <w:sz w:val="52"/>
          <w:szCs w:val="52"/>
          <w:rtl/>
        </w:rPr>
      </w:pPr>
      <w:bookmarkStart w:id="3" w:name="_Toc14190879"/>
      <w:r>
        <w:rPr>
          <w:rFonts w:eastAsia="Times New Roman" w:hint="cs"/>
          <w:color w:val="000000" w:themeColor="text1"/>
          <w:sz w:val="52"/>
          <w:szCs w:val="52"/>
          <w:rtl/>
        </w:rPr>
        <w:lastRenderedPageBreak/>
        <w:t>المحور الثاني اثار ونتائج الأخطاء الإملائية الشائعة</w:t>
      </w:r>
      <w:bookmarkEnd w:id="3"/>
      <w:r>
        <w:rPr>
          <w:rFonts w:eastAsia="Times New Roman" w:hint="cs"/>
          <w:color w:val="000000" w:themeColor="text1"/>
          <w:sz w:val="52"/>
          <w:szCs w:val="52"/>
          <w:rtl/>
        </w:rPr>
        <w:t xml:space="preserve"> </w:t>
      </w:r>
    </w:p>
    <w:p w14:paraId="291C5ABB" w14:textId="77777777" w:rsidR="00082270" w:rsidRPr="00082270" w:rsidRDefault="00082270" w:rsidP="00082270">
      <w:pPr>
        <w:bidi/>
        <w:rPr>
          <w:rtl/>
        </w:rPr>
      </w:pPr>
    </w:p>
    <w:p w14:paraId="72699D2E" w14:textId="65DDAA15" w:rsidR="00082270" w:rsidRDefault="00082270" w:rsidP="00082270">
      <w:pPr>
        <w:pStyle w:val="ListParagraph"/>
        <w:numPr>
          <w:ilvl w:val="0"/>
          <w:numId w:val="9"/>
        </w:numPr>
        <w:bidi/>
        <w:spacing w:after="200" w:line="360" w:lineRule="auto"/>
        <w:rPr>
          <w:rFonts w:asciiTheme="majorBidi" w:eastAsia="Times New Roman" w:hAnsiTheme="majorBidi" w:cstheme="majorBidi"/>
          <w:color w:val="000000" w:themeColor="text1"/>
          <w:sz w:val="28"/>
          <w:szCs w:val="28"/>
        </w:rPr>
      </w:pPr>
      <w:r w:rsidRPr="00C84ACB">
        <w:rPr>
          <w:rFonts w:asciiTheme="majorBidi" w:eastAsia="Times New Roman" w:hAnsiTheme="majorBidi" w:cstheme="majorBidi" w:hint="cs"/>
          <w:b/>
          <w:bCs/>
          <w:color w:val="000000" w:themeColor="text1"/>
          <w:sz w:val="32"/>
          <w:szCs w:val="32"/>
          <w:rtl/>
        </w:rPr>
        <w:t xml:space="preserve">تعلق القواعد الإملائية بقواعد النحو اللغوية : </w:t>
      </w:r>
    </w:p>
    <w:p w14:paraId="58BFE3B9" w14:textId="4A8B0547"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r>
        <w:rPr>
          <w:rFonts w:asciiTheme="majorBidi" w:eastAsia="Times New Roman" w:hAnsiTheme="majorBidi" w:cstheme="majorBidi" w:hint="cs"/>
          <w:color w:val="000000" w:themeColor="text1"/>
          <w:sz w:val="28"/>
          <w:szCs w:val="28"/>
          <w:rtl/>
        </w:rPr>
        <w:t xml:space="preserve">إن الصلة بين قواعد النحو والصرف وبين قواعد الإملاء قد خلق صعوبات جديدة واجهت الكثير من التلاميذ , حيث أننا يجب معرفة أصل الكلمة و اشتقاقاتها و موقعها من الإعراب . </w:t>
      </w:r>
    </w:p>
    <w:p w14:paraId="54900D58" w14:textId="77777777"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p>
    <w:p w14:paraId="355CBA58" w14:textId="77777777" w:rsidR="00082270" w:rsidRPr="009416CF" w:rsidRDefault="00082270" w:rsidP="00082270">
      <w:pPr>
        <w:pStyle w:val="ListParagraph"/>
        <w:numPr>
          <w:ilvl w:val="0"/>
          <w:numId w:val="9"/>
        </w:numPr>
        <w:bidi/>
        <w:spacing w:after="200" w:line="360" w:lineRule="auto"/>
        <w:rPr>
          <w:rFonts w:asciiTheme="majorBidi" w:eastAsia="Times New Roman" w:hAnsiTheme="majorBidi" w:cstheme="majorBidi"/>
          <w:b/>
          <w:bCs/>
          <w:color w:val="000000" w:themeColor="text1"/>
          <w:sz w:val="32"/>
          <w:szCs w:val="32"/>
          <w:rtl/>
        </w:rPr>
      </w:pPr>
      <w:r w:rsidRPr="009416CF">
        <w:rPr>
          <w:rFonts w:asciiTheme="majorBidi" w:eastAsia="Times New Roman" w:hAnsiTheme="majorBidi" w:cstheme="majorBidi" w:hint="cs"/>
          <w:b/>
          <w:bCs/>
          <w:color w:val="000000" w:themeColor="text1"/>
          <w:sz w:val="32"/>
          <w:szCs w:val="32"/>
          <w:rtl/>
        </w:rPr>
        <w:t xml:space="preserve">كثرة القواعد الإملائية و القواعد الشاذة المتعلقة بها و الاختلافات فيما بينها : </w:t>
      </w:r>
    </w:p>
    <w:p w14:paraId="41657F7C" w14:textId="559A5CEF" w:rsidR="00082270" w:rsidRDefault="00082270" w:rsidP="00082270">
      <w:pPr>
        <w:pStyle w:val="ListParagraph"/>
        <w:bidi/>
        <w:spacing w:line="360" w:lineRule="auto"/>
        <w:rPr>
          <w:rFonts w:asciiTheme="majorBidi" w:eastAsia="Times New Roman" w:hAnsiTheme="majorBidi" w:cstheme="majorBidi"/>
          <w:color w:val="000000" w:themeColor="text1"/>
          <w:sz w:val="28"/>
          <w:szCs w:val="28"/>
          <w:rtl/>
        </w:rPr>
      </w:pPr>
      <w:r>
        <w:rPr>
          <w:rFonts w:asciiTheme="majorBidi" w:eastAsia="Times New Roman" w:hAnsiTheme="majorBidi" w:cstheme="majorBidi" w:hint="cs"/>
          <w:color w:val="000000" w:themeColor="text1"/>
          <w:sz w:val="28"/>
          <w:szCs w:val="28"/>
          <w:rtl/>
        </w:rPr>
        <w:t xml:space="preserve">إن كثرة هذه القواعد و الاستثناءات المرتبطة بها يسبب وقوع التلاميذ في حيرة و خوف من الخطأ عند كتابة الكلمات، بالإضافة إلى أن التعلم الخاطئ لهذه القواعد لا نستطيع تجاوزه مع الزمن فإن التلميذ  الذي تعلم القواعد تعليماّ غير صحيحاً قد يستمر في أخطائه حتى بعد أن يكبر , و تكون هذه عقبة من الصعب تجاوزها </w:t>
      </w:r>
    </w:p>
    <w:p w14:paraId="6D01A025" w14:textId="77777777" w:rsidR="00082270" w:rsidRPr="00082270" w:rsidRDefault="00082270" w:rsidP="00082270">
      <w:pPr>
        <w:bidi/>
        <w:rPr>
          <w:rtl/>
        </w:rPr>
      </w:pPr>
    </w:p>
    <w:p w14:paraId="45EFB2EF"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p>
    <w:p w14:paraId="17B04BFA"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p>
    <w:p w14:paraId="615F69E5" w14:textId="77777777" w:rsidR="004C1D52" w:rsidRDefault="004C1D52" w:rsidP="004C1D52">
      <w:pPr>
        <w:pStyle w:val="ListParagraph"/>
        <w:numPr>
          <w:ilvl w:val="0"/>
          <w:numId w:val="9"/>
        </w:numPr>
        <w:bidi/>
        <w:spacing w:after="200" w:line="360" w:lineRule="auto"/>
        <w:rPr>
          <w:rFonts w:asciiTheme="majorBidi" w:eastAsia="Times New Roman" w:hAnsiTheme="majorBidi" w:cstheme="majorBidi"/>
          <w:b/>
          <w:bCs/>
          <w:color w:val="000000" w:themeColor="text1"/>
          <w:sz w:val="32"/>
          <w:szCs w:val="32"/>
        </w:rPr>
      </w:pPr>
      <w:r>
        <w:rPr>
          <w:rFonts w:asciiTheme="majorBidi" w:eastAsia="Times New Roman" w:hAnsiTheme="majorBidi" w:cstheme="majorBidi" w:hint="cs"/>
          <w:b/>
          <w:bCs/>
          <w:color w:val="000000" w:themeColor="text1"/>
          <w:sz w:val="32"/>
          <w:szCs w:val="32"/>
          <w:rtl/>
        </w:rPr>
        <w:t>ت</w:t>
      </w:r>
      <w:r w:rsidRPr="00E93D89">
        <w:rPr>
          <w:rFonts w:asciiTheme="majorBidi" w:eastAsia="Times New Roman" w:hAnsiTheme="majorBidi" w:cstheme="majorBidi" w:hint="cs"/>
          <w:b/>
          <w:bCs/>
          <w:color w:val="000000" w:themeColor="text1"/>
          <w:sz w:val="32"/>
          <w:szCs w:val="32"/>
          <w:rtl/>
        </w:rPr>
        <w:t>عدد أشكال رسم الحرف الواحد باختلاف موقعه في الكملة :</w:t>
      </w:r>
    </w:p>
    <w:p w14:paraId="246E5940" w14:textId="77777777" w:rsidR="004C1D52" w:rsidRPr="00E93D89"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r w:rsidRPr="00E93D89">
        <w:rPr>
          <w:rFonts w:asciiTheme="majorBidi" w:eastAsia="Times New Roman" w:hAnsiTheme="majorBidi" w:cstheme="majorBidi" w:hint="cs"/>
          <w:color w:val="000000" w:themeColor="text1"/>
          <w:sz w:val="28"/>
          <w:szCs w:val="28"/>
          <w:rtl/>
        </w:rPr>
        <w:t xml:space="preserve">يتميز كل حرف من حروف اللغة العربية بأنّ له شكله المميز الخاص به بالإضافة إلى أشكال أخرى له تختلف باختلاف توضعه في الكلمة حيث قد يكون في بدايتها أو وسطها أو نهايتها , </w:t>
      </w:r>
      <w:r>
        <w:rPr>
          <w:rFonts w:asciiTheme="majorBidi" w:eastAsia="Times New Roman" w:hAnsiTheme="majorBidi" w:cstheme="majorBidi" w:hint="cs"/>
          <w:color w:val="000000" w:themeColor="text1"/>
          <w:sz w:val="28"/>
          <w:szCs w:val="28"/>
          <w:rtl/>
        </w:rPr>
        <w:t xml:space="preserve">مما أدى إلى وقوع التلاميذ في بعض الأخطاء نتيجة عدم التركيز و عدم الحفظ الجيد لهذه الحروف وأشكالها , وأن لبعض الحروف أربع أشكال ترسم بها وبعضها الأخر قد يبقى على حاله أينما كان موقعه في الجملة . </w:t>
      </w:r>
    </w:p>
    <w:p w14:paraId="3862A4AC"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p>
    <w:p w14:paraId="3B542BB5" w14:textId="77777777" w:rsidR="004C1D52" w:rsidRPr="001F5D14" w:rsidRDefault="004C1D52" w:rsidP="004C1D52">
      <w:pPr>
        <w:pStyle w:val="ListParagraph"/>
        <w:numPr>
          <w:ilvl w:val="0"/>
          <w:numId w:val="9"/>
        </w:numPr>
        <w:bidi/>
        <w:spacing w:after="200" w:line="360" w:lineRule="auto"/>
        <w:rPr>
          <w:rFonts w:asciiTheme="majorBidi" w:hAnsiTheme="majorBidi" w:cstheme="majorBidi"/>
          <w:b/>
          <w:bCs/>
          <w:color w:val="000000" w:themeColor="text1"/>
          <w:sz w:val="32"/>
          <w:szCs w:val="32"/>
        </w:rPr>
      </w:pPr>
      <w:r>
        <w:rPr>
          <w:rFonts w:asciiTheme="majorBidi" w:hAnsiTheme="majorBidi" w:cstheme="majorBidi" w:hint="cs"/>
          <w:b/>
          <w:bCs/>
          <w:color w:val="000000" w:themeColor="text1"/>
          <w:sz w:val="32"/>
          <w:szCs w:val="32"/>
          <w:rtl/>
        </w:rPr>
        <w:t>ضعف ت</w:t>
      </w:r>
      <w:r w:rsidRPr="001F5D14">
        <w:rPr>
          <w:rFonts w:asciiTheme="majorBidi" w:hAnsiTheme="majorBidi" w:cstheme="majorBidi" w:hint="cs"/>
          <w:b/>
          <w:bCs/>
          <w:color w:val="000000" w:themeColor="text1"/>
          <w:sz w:val="32"/>
          <w:szCs w:val="32"/>
          <w:rtl/>
        </w:rPr>
        <w:t>ركيز التلميذ و قدرة استيعابه :</w:t>
      </w:r>
    </w:p>
    <w:p w14:paraId="271D94B3" w14:textId="77777777" w:rsidR="004C1D52" w:rsidRDefault="004C1D52" w:rsidP="004C1D52">
      <w:pPr>
        <w:pStyle w:val="ListParagraph"/>
        <w:bidi/>
        <w:spacing w:line="360" w:lineRule="auto"/>
        <w:rPr>
          <w:rFonts w:asciiTheme="majorBidi" w:eastAsia="Times New Roman" w:hAnsiTheme="majorBidi" w:cstheme="majorBidi"/>
          <w:color w:val="000000" w:themeColor="text1"/>
          <w:sz w:val="28"/>
          <w:szCs w:val="28"/>
          <w:rtl/>
        </w:rPr>
      </w:pPr>
      <w:r>
        <w:rPr>
          <w:rFonts w:asciiTheme="majorBidi" w:eastAsia="Times New Roman" w:hAnsiTheme="majorBidi" w:cstheme="majorBidi" w:hint="cs"/>
          <w:color w:val="000000" w:themeColor="text1"/>
          <w:sz w:val="28"/>
          <w:szCs w:val="28"/>
          <w:rtl/>
        </w:rPr>
        <w:t xml:space="preserve">يعود أحد الأسباب الرئيسية في الأخطاء الإملائية إلى الطالب المتلقي نفسه , حيث يعتمد ذلك على مستوى ذكائه وقدرته على الاستيعاب و فهمه لقواعد اللغة و تركيزه عند تلقي الدرس , بالإضافة إلى كيفية تدريبه ودراسته و الوقت الذي يتمرن به على القواعد و يواظب على دراستها فعند الإهمال </w:t>
      </w:r>
      <w:r>
        <w:rPr>
          <w:rFonts w:asciiTheme="majorBidi" w:eastAsia="Times New Roman" w:hAnsiTheme="majorBidi" w:cstheme="majorBidi" w:hint="cs"/>
          <w:color w:val="000000" w:themeColor="text1"/>
          <w:sz w:val="28"/>
          <w:szCs w:val="28"/>
          <w:rtl/>
        </w:rPr>
        <w:lastRenderedPageBreak/>
        <w:t>والاستهتار بها سيقع بالكثير من هذه الأخطاء , أو بعض معاناة التلميذ من بعض المشاكل كالخوف من السؤال في حالة عدم الاستيعاب أو الارتباك أثناء تلقي الدرس , أو عدم تركيزه في الدرس و تفكيره بأشياء أخرى و شروده وعدم الإنصات  والاستماع الكافي للمعلم عندما يقوم بشرح هذه القواعد والتفصيل بها , و قد يتعلق هذا أيضاً بعدم قدرة التلميذ على سماع المعلم أو رؤيته بشكل جيد , حيث لربما يعاني من ضعف في سمعه أو بصره , بالإضافة إلى أن السرعة في الكتابة تلعب دوراً كبير في قدرة التلميذ على تعلم أكبر قدر ممكن من الكلمات دون ملل أما إذا كان بطيئاً في الكتابة فقد يصاب ببعض الإحباط والملل وقد يجد نفسه ضعيفاً مقارنة بزملائه وكل هذا يؤثر على تركيزه وحبه للتعلم وما إلى ذلك من الأسباب .</w:t>
      </w:r>
    </w:p>
    <w:p w14:paraId="707646ED" w14:textId="77777777" w:rsidR="004C1D52" w:rsidRPr="00082270" w:rsidRDefault="004C1D52" w:rsidP="00082270">
      <w:pPr>
        <w:bidi/>
        <w:spacing w:line="360" w:lineRule="auto"/>
        <w:rPr>
          <w:rFonts w:asciiTheme="majorBidi" w:hAnsiTheme="majorBidi" w:cstheme="majorBidi"/>
          <w:color w:val="000000" w:themeColor="text1"/>
          <w:sz w:val="28"/>
          <w:szCs w:val="28"/>
        </w:rPr>
      </w:pPr>
    </w:p>
    <w:p w14:paraId="048BE3C5" w14:textId="20C62AD7" w:rsidR="004C1D52" w:rsidRPr="001F5D14" w:rsidRDefault="004C1D52" w:rsidP="004C1D52">
      <w:pPr>
        <w:pStyle w:val="ListParagraph"/>
        <w:numPr>
          <w:ilvl w:val="0"/>
          <w:numId w:val="9"/>
        </w:numPr>
        <w:bidi/>
        <w:spacing w:after="200" w:line="360" w:lineRule="auto"/>
        <w:rPr>
          <w:rFonts w:asciiTheme="majorBidi" w:hAnsiTheme="majorBidi" w:cstheme="majorBidi"/>
          <w:b/>
          <w:bCs/>
          <w:color w:val="000000" w:themeColor="text1"/>
          <w:sz w:val="32"/>
          <w:szCs w:val="32"/>
        </w:rPr>
      </w:pPr>
      <w:r w:rsidRPr="001F5D14">
        <w:rPr>
          <w:rFonts w:asciiTheme="majorBidi" w:hAnsiTheme="majorBidi" w:cstheme="majorBidi" w:hint="cs"/>
          <w:b/>
          <w:bCs/>
          <w:color w:val="000000" w:themeColor="text1"/>
          <w:sz w:val="32"/>
          <w:szCs w:val="32"/>
          <w:rtl/>
        </w:rPr>
        <w:t>دور المعلم و</w:t>
      </w:r>
      <w:r>
        <w:rPr>
          <w:rFonts w:asciiTheme="majorBidi" w:hAnsiTheme="majorBidi" w:cstheme="majorBidi" w:hint="cs"/>
          <w:b/>
          <w:bCs/>
          <w:color w:val="000000" w:themeColor="text1"/>
          <w:sz w:val="32"/>
          <w:szCs w:val="32"/>
          <w:rtl/>
        </w:rPr>
        <w:t xml:space="preserve">عدم </w:t>
      </w:r>
      <w:r w:rsidRPr="001F5D14">
        <w:rPr>
          <w:rFonts w:asciiTheme="majorBidi" w:hAnsiTheme="majorBidi" w:cstheme="majorBidi" w:hint="cs"/>
          <w:b/>
          <w:bCs/>
          <w:color w:val="000000" w:themeColor="text1"/>
          <w:sz w:val="32"/>
          <w:szCs w:val="32"/>
          <w:rtl/>
        </w:rPr>
        <w:t xml:space="preserve">قدرته على إيصال القواعد بالشكل </w:t>
      </w:r>
      <w:r w:rsidR="00082270" w:rsidRPr="001F5D14">
        <w:rPr>
          <w:rFonts w:asciiTheme="majorBidi" w:hAnsiTheme="majorBidi" w:cstheme="majorBidi" w:hint="cs"/>
          <w:b/>
          <w:bCs/>
          <w:color w:val="000000" w:themeColor="text1"/>
          <w:sz w:val="32"/>
          <w:szCs w:val="32"/>
          <w:rtl/>
        </w:rPr>
        <w:t>الصحيح:</w:t>
      </w:r>
      <w:r w:rsidRPr="001F5D14">
        <w:rPr>
          <w:rFonts w:asciiTheme="majorBidi" w:hAnsiTheme="majorBidi" w:cstheme="majorBidi" w:hint="cs"/>
          <w:b/>
          <w:bCs/>
          <w:color w:val="000000" w:themeColor="text1"/>
          <w:sz w:val="32"/>
          <w:szCs w:val="32"/>
          <w:rtl/>
        </w:rPr>
        <w:t xml:space="preserve"> </w:t>
      </w:r>
    </w:p>
    <w:p w14:paraId="706727D1" w14:textId="1DEC2534" w:rsidR="004C1D52" w:rsidRPr="00082270" w:rsidRDefault="004C1D52" w:rsidP="00082270">
      <w:pPr>
        <w:pStyle w:val="ListParagraph"/>
        <w:bidi/>
        <w:spacing w:line="360" w:lineRule="auto"/>
        <w:rPr>
          <w:rFonts w:asciiTheme="majorBidi" w:hAnsiTheme="majorBidi" w:cstheme="majorBidi"/>
          <w:color w:val="000000" w:themeColor="text1"/>
          <w:sz w:val="28"/>
          <w:szCs w:val="28"/>
          <w:rtl/>
        </w:rPr>
      </w:pPr>
      <w:r>
        <w:rPr>
          <w:rFonts w:asciiTheme="majorBidi" w:eastAsia="Times New Roman" w:hAnsiTheme="majorBidi" w:cstheme="majorBidi" w:hint="cs"/>
          <w:color w:val="000000" w:themeColor="text1"/>
          <w:sz w:val="28"/>
          <w:szCs w:val="28"/>
          <w:rtl/>
        </w:rPr>
        <w:t xml:space="preserve">و أيضاً لاشكّ أن للمعلم الدور الكبير في التلقي الصحيح للقواعد الإملائية و التعلم الجيد , فقد يكون المعلم سريع الكلام و لايراعي قدرة التلميذ على الكتابة , أو قد يكون صوته خافت فلا يستطيع الجميع سماعه بشكل جيد , أو قد يهمتم بالتلاميذ المتفوقين ولا يعتني أو يلقي اهتمام للتلاميذ الضعفاء أو الذين يحتاجون جهد أكبر , او قد لايستطيع المعلم إيصال فكرته بشكل كافٍ للتلاميذ أو عند تلقينهم الكلمات فإنه لايراعي تمييز كل حرف عن الآخر عند النطق بالكلمة , و أحيانآ يكون بعض المعلمين ضعفاء في  إعدادهم اللغوي و مخزونهم العلمي و غير متمكنين بشكل جيد , بالإضافة إلى أن بعض  مدرسي المواد الأخرى قد يتجاهلون الأخطاء الإملائية التي يقع فيها التلاميذ وكل هذا يؤثر سلباً على مصلحة الطالب وتعلمه بشكل جيد . </w:t>
      </w:r>
      <w:r w:rsidRPr="00A76511">
        <w:rPr>
          <w:rFonts w:asciiTheme="majorBidi" w:eastAsia="Times New Roman" w:hAnsiTheme="majorBidi" w:cstheme="majorBidi"/>
          <w:color w:val="000000" w:themeColor="text1"/>
          <w:sz w:val="28"/>
          <w:szCs w:val="28"/>
        </w:rPr>
        <w:br/>
      </w:r>
      <w:r w:rsidRPr="00A76511">
        <w:rPr>
          <w:rFonts w:asciiTheme="majorBidi" w:eastAsia="Times New Roman" w:hAnsiTheme="majorBidi" w:cstheme="majorBidi"/>
          <w:color w:val="000000" w:themeColor="text1"/>
          <w:sz w:val="28"/>
          <w:szCs w:val="28"/>
        </w:rPr>
        <w:br/>
      </w:r>
    </w:p>
    <w:p w14:paraId="1011CD76" w14:textId="77777777" w:rsidR="00E73EA7" w:rsidRDefault="00E73EA7" w:rsidP="00E73EA7">
      <w:pPr>
        <w:bidi/>
        <w:spacing w:line="480" w:lineRule="auto"/>
        <w:rPr>
          <w:rFonts w:asciiTheme="majorBidi" w:hAnsiTheme="majorBidi" w:cstheme="majorBidi"/>
          <w:sz w:val="28"/>
          <w:szCs w:val="28"/>
          <w:rtl/>
        </w:rPr>
      </w:pPr>
      <w:r w:rsidRPr="00E73EA7">
        <w:rPr>
          <w:rFonts w:asciiTheme="majorBidi" w:hAnsiTheme="majorBidi" w:cstheme="majorBidi"/>
          <w:sz w:val="28"/>
          <w:szCs w:val="28"/>
          <w:rtl/>
        </w:rPr>
        <w:t xml:space="preserve">قد يقع التلميذ تحت خطأ عدم التميز بين اللغة العربية الفصحى وبين لغته العامية  و يؤدي ذلك إلى كتابة ولفظ بعض الأحرف بطريقة خاطئة </w:t>
      </w:r>
      <w:r>
        <w:rPr>
          <w:rFonts w:asciiTheme="majorBidi" w:hAnsiTheme="majorBidi" w:cstheme="majorBidi" w:hint="cs"/>
          <w:sz w:val="28"/>
          <w:szCs w:val="28"/>
          <w:rtl/>
        </w:rPr>
        <w:t xml:space="preserve">ومن الأمثلة على ذلك لفظ حرف الضاد بالظاء وكتابته كما يلفظه " كلمة ضعيف قد يكتبها البعض كما يلفظها فتصبح ظعيف " </w:t>
      </w:r>
    </w:p>
    <w:p w14:paraId="1603D713" w14:textId="77777777" w:rsidR="00E73EA7" w:rsidRDefault="00E73EA7" w:rsidP="00E73EA7">
      <w:pPr>
        <w:bidi/>
        <w:spacing w:line="480" w:lineRule="auto"/>
        <w:rPr>
          <w:rFonts w:asciiTheme="majorBidi" w:hAnsiTheme="majorBidi" w:cstheme="majorBidi"/>
          <w:sz w:val="28"/>
          <w:szCs w:val="28"/>
          <w:rtl/>
        </w:rPr>
      </w:pPr>
      <w:r>
        <w:rPr>
          <w:rFonts w:asciiTheme="majorBidi" w:hAnsiTheme="majorBidi" w:cstheme="majorBidi" w:hint="cs"/>
          <w:sz w:val="28"/>
          <w:szCs w:val="28"/>
          <w:rtl/>
        </w:rPr>
        <w:lastRenderedPageBreak/>
        <w:t xml:space="preserve">وأيضاً كتابة التاء المربوطة عوضاً عن الهاء مثلاً " الله قد تكتب اللة " و كتابة الهاء بدلاً من التاء في بعض الكلمات أيضاً " أبنية قد تكتب أبنيه " و " مدينة قد تكتب مدينه " والكثير من الكلمات على هذا السياق </w:t>
      </w:r>
    </w:p>
    <w:p w14:paraId="2C5EB804" w14:textId="77777777" w:rsidR="00E73EA7" w:rsidRDefault="00E73EA7" w:rsidP="00E73EA7">
      <w:pPr>
        <w:bidi/>
        <w:spacing w:line="48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 xml:space="preserve">و الأخطاء الناجمة عن الهمزة و التي تظهر نتيجة ضعف التميز بين قواعدها مثلاً " كلمة خطأ قد يكتبها البعض خطاء أو خطئ " </w:t>
      </w:r>
    </w:p>
    <w:p w14:paraId="48C62933" w14:textId="77777777" w:rsidR="00E73EA7" w:rsidRDefault="00E73EA7" w:rsidP="00E73EA7">
      <w:pPr>
        <w:bidi/>
        <w:spacing w:line="48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 xml:space="preserve">و أيضاً استبدال حرف مكان آخر كاستبدال الطاء بالتاء نظراً لخروجها من نفس المخرج " كلمة أطفال قد تكتب أتفال " </w:t>
      </w:r>
    </w:p>
    <w:p w14:paraId="752768C2" w14:textId="77777777" w:rsidR="00E73EA7" w:rsidRDefault="00E73EA7" w:rsidP="00E73EA7">
      <w:pPr>
        <w:bidi/>
        <w:spacing w:line="48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 xml:space="preserve">واستبدال الذال بالزاي " كلمة ذرة قد تكتب زرة " </w:t>
      </w:r>
    </w:p>
    <w:p w14:paraId="03EAD583" w14:textId="77777777" w:rsidR="00E73EA7" w:rsidRDefault="00E73EA7" w:rsidP="00E73EA7">
      <w:pPr>
        <w:bidi/>
        <w:spacing w:line="48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استبدال الصاد بالسين " سأصير قد تكتب صأصير أو كلمة سبورة قد تكتب صبورة "</w:t>
      </w:r>
    </w:p>
    <w:p w14:paraId="630DBFF4" w14:textId="77777777" w:rsidR="00E73EA7" w:rsidRDefault="00E73EA7" w:rsidP="00E73EA7">
      <w:pPr>
        <w:bidi/>
        <w:spacing w:line="48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استبدال السين بالصاد " صنبور قد تكتب سنبور "</w:t>
      </w:r>
    </w:p>
    <w:p w14:paraId="2189EAC7" w14:textId="77777777" w:rsidR="00E73EA7" w:rsidRDefault="00E73EA7" w:rsidP="00E73EA7">
      <w:pPr>
        <w:bidi/>
        <w:spacing w:line="48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 xml:space="preserve">استبدال التنوين بحرف النون " أيضاً قد يكتبها البعض أيضن  , أو فعلاً قد تكتب فعلن " </w:t>
      </w:r>
    </w:p>
    <w:p w14:paraId="4300A6CA" w14:textId="77777777" w:rsidR="00E73EA7" w:rsidRDefault="00E73EA7" w:rsidP="00E73EA7">
      <w:pPr>
        <w:bidi/>
        <w:spacing w:line="48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 xml:space="preserve">وبالإضافة إلى كتابة الألف التي تلفظ ولا تكتب  في الكلمات مثلاّ " هذا قد تكتب هاذا , هؤلاء قد تكتب هاؤلاء " </w:t>
      </w:r>
    </w:p>
    <w:p w14:paraId="0B0B6CB3" w14:textId="77777777" w:rsidR="00E73EA7" w:rsidRDefault="00E73EA7" w:rsidP="00E73EA7">
      <w:pPr>
        <w:bidi/>
        <w:spacing w:line="48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 xml:space="preserve">بالإضافة إلى الكثير من الأخطاء الإملائية التي قد يقع التلميذ بها إذا لم يكن على دراية تامة </w:t>
      </w:r>
      <w:r w:rsidR="005A2D2C">
        <w:rPr>
          <w:rFonts w:asciiTheme="majorBidi" w:hAnsiTheme="majorBidi" w:cstheme="majorBidi" w:hint="cs"/>
          <w:sz w:val="28"/>
          <w:szCs w:val="28"/>
          <w:rtl/>
          <w:lang w:bidi="ar-SY"/>
        </w:rPr>
        <w:t xml:space="preserve">بالقواعد . </w:t>
      </w:r>
    </w:p>
    <w:p w14:paraId="5055D649" w14:textId="6D6648DA" w:rsidR="005A2D2C" w:rsidRDefault="005A2D2C" w:rsidP="005A2D2C">
      <w:pPr>
        <w:bidi/>
        <w:spacing w:line="480" w:lineRule="auto"/>
        <w:rPr>
          <w:rFonts w:asciiTheme="majorBidi" w:hAnsiTheme="majorBidi" w:cstheme="majorBidi"/>
          <w:sz w:val="28"/>
          <w:szCs w:val="28"/>
          <w:rtl/>
          <w:lang w:bidi="ar-SY"/>
        </w:rPr>
      </w:pPr>
    </w:p>
    <w:p w14:paraId="0805CFBB" w14:textId="77777777" w:rsidR="00082270" w:rsidRDefault="00082270" w:rsidP="00082270">
      <w:pPr>
        <w:bidi/>
        <w:spacing w:line="480" w:lineRule="auto"/>
        <w:rPr>
          <w:rFonts w:asciiTheme="majorBidi" w:hAnsiTheme="majorBidi" w:cstheme="majorBidi"/>
          <w:sz w:val="28"/>
          <w:szCs w:val="28"/>
          <w:rtl/>
          <w:lang w:bidi="ar-SY"/>
        </w:rPr>
      </w:pPr>
    </w:p>
    <w:p w14:paraId="080A7E66" w14:textId="77777777" w:rsidR="000E64F0" w:rsidRDefault="000E64F0" w:rsidP="000E64F0">
      <w:pPr>
        <w:pStyle w:val="Heading1"/>
        <w:bidi/>
        <w:rPr>
          <w:color w:val="000000" w:themeColor="text1"/>
          <w:sz w:val="52"/>
          <w:szCs w:val="52"/>
        </w:rPr>
      </w:pPr>
      <w:bookmarkStart w:id="4" w:name="_Toc14190880"/>
      <w:r>
        <w:rPr>
          <w:rFonts w:hint="cs"/>
          <w:color w:val="000000" w:themeColor="text1"/>
          <w:sz w:val="52"/>
          <w:szCs w:val="52"/>
          <w:rtl/>
        </w:rPr>
        <w:lastRenderedPageBreak/>
        <w:t>التوصيات والحلول لتلافي الأخطاء الإملائية</w:t>
      </w:r>
      <w:bookmarkEnd w:id="4"/>
      <w:r>
        <w:rPr>
          <w:rFonts w:hint="cs"/>
          <w:color w:val="000000" w:themeColor="text1"/>
          <w:sz w:val="52"/>
          <w:szCs w:val="52"/>
          <w:rtl/>
        </w:rPr>
        <w:t xml:space="preserve"> </w:t>
      </w:r>
    </w:p>
    <w:p w14:paraId="159FB44C" w14:textId="77777777" w:rsidR="000E64F0" w:rsidRDefault="000E64F0" w:rsidP="00080485">
      <w:pPr>
        <w:pStyle w:val="Heading1"/>
        <w:numPr>
          <w:ilvl w:val="0"/>
          <w:numId w:val="9"/>
        </w:numPr>
        <w:bidi/>
        <w:rPr>
          <w:color w:val="000000" w:themeColor="text1"/>
          <w:sz w:val="28"/>
          <w:szCs w:val="28"/>
          <w:rtl/>
        </w:rPr>
      </w:pPr>
      <w:bookmarkStart w:id="5" w:name="_Toc14190122"/>
      <w:bookmarkStart w:id="6" w:name="_Toc14190881"/>
      <w:r w:rsidRPr="00080485">
        <w:rPr>
          <w:rFonts w:hint="cs"/>
          <w:color w:val="000000" w:themeColor="text1"/>
          <w:sz w:val="28"/>
          <w:szCs w:val="28"/>
          <w:rtl/>
        </w:rPr>
        <w:t>الاهتمام بالمناهج الدراسية  المنتشرة في المدارس و التدقيق المتواصل لها و مراجعة ال</w:t>
      </w:r>
      <w:r w:rsidR="00080485" w:rsidRPr="00080485">
        <w:rPr>
          <w:rFonts w:hint="cs"/>
          <w:color w:val="000000" w:themeColor="text1"/>
          <w:sz w:val="28"/>
          <w:szCs w:val="28"/>
          <w:rtl/>
        </w:rPr>
        <w:t>معلومات بشكل متواصل و تعزيز المناهج بالأساليب التدريسية السلسلة .</w:t>
      </w:r>
      <w:bookmarkEnd w:id="5"/>
      <w:bookmarkEnd w:id="6"/>
      <w:r w:rsidR="00080485" w:rsidRPr="00080485">
        <w:rPr>
          <w:rFonts w:hint="cs"/>
          <w:color w:val="000000" w:themeColor="text1"/>
          <w:sz w:val="28"/>
          <w:szCs w:val="28"/>
          <w:rtl/>
        </w:rPr>
        <w:t xml:space="preserve"> </w:t>
      </w:r>
    </w:p>
    <w:p w14:paraId="2AD485A7" w14:textId="77777777" w:rsidR="00080485" w:rsidRPr="00080485" w:rsidRDefault="00080485" w:rsidP="00080485">
      <w:pPr>
        <w:bidi/>
        <w:rPr>
          <w:sz w:val="28"/>
          <w:szCs w:val="28"/>
          <w:rtl/>
        </w:rPr>
      </w:pPr>
    </w:p>
    <w:p w14:paraId="36181A6E" w14:textId="77777777" w:rsidR="00080485" w:rsidRDefault="00080485" w:rsidP="00080485">
      <w:pPr>
        <w:pStyle w:val="ListParagraph"/>
        <w:numPr>
          <w:ilvl w:val="0"/>
          <w:numId w:val="9"/>
        </w:numPr>
        <w:bidi/>
        <w:spacing w:line="360" w:lineRule="auto"/>
        <w:rPr>
          <w:rFonts w:asciiTheme="majorBidi" w:hAnsiTheme="majorBidi" w:cstheme="majorBidi"/>
          <w:sz w:val="28"/>
          <w:szCs w:val="28"/>
        </w:rPr>
      </w:pPr>
      <w:r>
        <w:rPr>
          <w:rFonts w:asciiTheme="majorBidi" w:hAnsiTheme="majorBidi" w:cstheme="majorBidi" w:hint="cs"/>
          <w:sz w:val="28"/>
          <w:szCs w:val="28"/>
          <w:rtl/>
        </w:rPr>
        <w:t xml:space="preserve">التواصل المستمر بين إدارة المدرسة وأولياء الأمور و التحاور معهم وزيادة الوعي لديهم فيما يتعلق بشؤون أبنائهم التعليمية ومستوياتهم و تنبيهم فيما إذا كان التلاميذ يعانون من مضعف على نطاق معين . </w:t>
      </w:r>
    </w:p>
    <w:p w14:paraId="55BAC1BB" w14:textId="77777777" w:rsidR="00080485" w:rsidRPr="00080485" w:rsidRDefault="00080485" w:rsidP="00080485">
      <w:pPr>
        <w:pStyle w:val="ListParagraph"/>
        <w:rPr>
          <w:rFonts w:asciiTheme="majorBidi" w:hAnsiTheme="majorBidi" w:cstheme="majorBidi"/>
          <w:sz w:val="28"/>
          <w:szCs w:val="28"/>
          <w:rtl/>
        </w:rPr>
      </w:pPr>
    </w:p>
    <w:p w14:paraId="78A6FF9E" w14:textId="77777777" w:rsidR="000E64F0" w:rsidRDefault="00080485" w:rsidP="00080485">
      <w:pPr>
        <w:pStyle w:val="ListParagraph"/>
        <w:numPr>
          <w:ilvl w:val="0"/>
          <w:numId w:val="9"/>
        </w:numPr>
        <w:bidi/>
        <w:spacing w:line="360" w:lineRule="auto"/>
        <w:rPr>
          <w:rFonts w:asciiTheme="majorBidi" w:hAnsiTheme="majorBidi" w:cstheme="majorBidi"/>
          <w:sz w:val="28"/>
          <w:szCs w:val="28"/>
        </w:rPr>
      </w:pPr>
      <w:r w:rsidRPr="00080485">
        <w:rPr>
          <w:rFonts w:asciiTheme="majorBidi" w:hAnsiTheme="majorBidi" w:cstheme="majorBidi" w:hint="cs"/>
          <w:sz w:val="28"/>
          <w:szCs w:val="28"/>
          <w:rtl/>
        </w:rPr>
        <w:t xml:space="preserve">انتباه الأهالي إلى أبنائهم و زيادة تركيزهم على تعليم الأبناء و متابعة دراستهم و تدريبهم على الكلمات و الأحرف والانتباه إلى صحتهم الجسدية والنفسية ومنعهم عن تشتيت تفكيرهم لفترات طويلة وإيقاف عقولهم باستخدامهم الأجهزة الالكترونية لوقت طويل </w:t>
      </w:r>
      <w:r>
        <w:rPr>
          <w:rFonts w:asciiTheme="majorBidi" w:hAnsiTheme="majorBidi" w:cstheme="majorBidi" w:hint="cs"/>
          <w:sz w:val="28"/>
          <w:szCs w:val="28"/>
          <w:rtl/>
        </w:rPr>
        <w:t>.</w:t>
      </w:r>
    </w:p>
    <w:p w14:paraId="39A944B0" w14:textId="77777777" w:rsidR="00080485" w:rsidRPr="00080485" w:rsidRDefault="00080485" w:rsidP="00080485">
      <w:pPr>
        <w:pStyle w:val="ListParagraph"/>
        <w:rPr>
          <w:rFonts w:asciiTheme="majorBidi" w:hAnsiTheme="majorBidi" w:cstheme="majorBidi"/>
          <w:sz w:val="28"/>
          <w:szCs w:val="28"/>
          <w:rtl/>
        </w:rPr>
      </w:pPr>
    </w:p>
    <w:p w14:paraId="2DBCEA2E" w14:textId="77777777" w:rsidR="00080485" w:rsidRPr="00080485" w:rsidRDefault="00080485" w:rsidP="00080485">
      <w:pPr>
        <w:pStyle w:val="ListParagraph"/>
        <w:bidi/>
        <w:spacing w:line="360" w:lineRule="auto"/>
        <w:rPr>
          <w:rFonts w:asciiTheme="majorBidi" w:hAnsiTheme="majorBidi" w:cstheme="majorBidi"/>
          <w:sz w:val="28"/>
          <w:szCs w:val="28"/>
        </w:rPr>
      </w:pPr>
    </w:p>
    <w:p w14:paraId="4370C32C" w14:textId="77777777" w:rsidR="00080485" w:rsidRDefault="00080485" w:rsidP="00080485">
      <w:pPr>
        <w:pStyle w:val="ListParagraph"/>
        <w:numPr>
          <w:ilvl w:val="0"/>
          <w:numId w:val="9"/>
        </w:numPr>
        <w:bidi/>
        <w:spacing w:line="360" w:lineRule="auto"/>
        <w:rPr>
          <w:rFonts w:asciiTheme="majorBidi" w:hAnsiTheme="majorBidi" w:cstheme="majorBidi"/>
          <w:sz w:val="28"/>
          <w:szCs w:val="28"/>
        </w:rPr>
      </w:pPr>
      <w:r>
        <w:rPr>
          <w:rFonts w:asciiTheme="majorBidi" w:hAnsiTheme="majorBidi" w:cstheme="majorBidi" w:hint="cs"/>
          <w:sz w:val="28"/>
          <w:szCs w:val="28"/>
          <w:rtl/>
        </w:rPr>
        <w:t xml:space="preserve">إقامة دورات تقوية للمدرسين حتى يستطيعوا مواكبة تقدم الأجيال و زيادة قدرتهم على إيصال قواعد اللغة العربية بالشكل الأفضل , ولفت انتباه المدرسين بشكل دائم إلى أهمية تعزيز الثقة لدى التلاميذ و ترغيبهم بتعلم اللغة العربية بالشكل الصحيح . </w:t>
      </w:r>
    </w:p>
    <w:p w14:paraId="57FC4E5E" w14:textId="77777777" w:rsidR="000E64F0" w:rsidRPr="008B2C4C" w:rsidRDefault="000E64F0" w:rsidP="008B2C4C">
      <w:pPr>
        <w:pStyle w:val="ListParagraph"/>
        <w:numPr>
          <w:ilvl w:val="0"/>
          <w:numId w:val="9"/>
        </w:numPr>
        <w:bidi/>
        <w:spacing w:line="360" w:lineRule="auto"/>
        <w:rPr>
          <w:rFonts w:asciiTheme="majorBidi" w:hAnsiTheme="majorBidi" w:cstheme="majorBidi"/>
          <w:sz w:val="28"/>
          <w:szCs w:val="28"/>
        </w:rPr>
      </w:pPr>
      <w:r w:rsidRPr="008B2C4C">
        <w:rPr>
          <w:rFonts w:asciiTheme="majorBidi" w:hAnsiTheme="majorBidi" w:cstheme="majorBidi"/>
          <w:sz w:val="28"/>
          <w:szCs w:val="28"/>
          <w:rtl/>
        </w:rPr>
        <w:t xml:space="preserve">إقامة </w:t>
      </w:r>
      <w:r w:rsidR="00080485" w:rsidRPr="008B2C4C">
        <w:rPr>
          <w:rFonts w:asciiTheme="majorBidi" w:hAnsiTheme="majorBidi" w:cstheme="majorBidi" w:hint="cs"/>
          <w:sz w:val="28"/>
          <w:szCs w:val="28"/>
          <w:rtl/>
        </w:rPr>
        <w:t>حملات ل</w:t>
      </w:r>
      <w:r w:rsidRPr="008B2C4C">
        <w:rPr>
          <w:rFonts w:asciiTheme="majorBidi" w:hAnsiTheme="majorBidi" w:cstheme="majorBidi"/>
          <w:sz w:val="28"/>
          <w:szCs w:val="28"/>
          <w:rtl/>
        </w:rPr>
        <w:t xml:space="preserve">توعية </w:t>
      </w:r>
      <w:r w:rsidR="00080485" w:rsidRPr="008B2C4C">
        <w:rPr>
          <w:rFonts w:asciiTheme="majorBidi" w:hAnsiTheme="majorBidi" w:cstheme="majorBidi" w:hint="cs"/>
          <w:sz w:val="28"/>
          <w:szCs w:val="28"/>
          <w:rtl/>
        </w:rPr>
        <w:t xml:space="preserve">الأهالي وزيادة تركيزهم إلى ضرورة </w:t>
      </w:r>
      <w:r w:rsidR="008B2C4C" w:rsidRPr="008B2C4C">
        <w:rPr>
          <w:rFonts w:asciiTheme="majorBidi" w:hAnsiTheme="majorBidi" w:cstheme="majorBidi" w:hint="cs"/>
          <w:sz w:val="28"/>
          <w:szCs w:val="28"/>
          <w:rtl/>
        </w:rPr>
        <w:t xml:space="preserve">وأهمية اللغة العربية </w:t>
      </w:r>
      <w:r w:rsidRPr="008B2C4C">
        <w:rPr>
          <w:rFonts w:asciiTheme="majorBidi" w:hAnsiTheme="majorBidi" w:cstheme="majorBidi"/>
          <w:sz w:val="28"/>
          <w:szCs w:val="28"/>
          <w:rtl/>
        </w:rPr>
        <w:t xml:space="preserve"> </w:t>
      </w:r>
      <w:r w:rsidR="008B2C4C">
        <w:rPr>
          <w:rFonts w:asciiTheme="majorBidi" w:hAnsiTheme="majorBidi" w:cstheme="majorBidi" w:hint="cs"/>
          <w:sz w:val="28"/>
          <w:szCs w:val="28"/>
          <w:rtl/>
        </w:rPr>
        <w:t xml:space="preserve">و </w:t>
      </w:r>
      <w:r w:rsidRPr="008B2C4C">
        <w:rPr>
          <w:rFonts w:asciiTheme="majorBidi" w:hAnsiTheme="majorBidi" w:cstheme="majorBidi"/>
          <w:sz w:val="28"/>
          <w:szCs w:val="28"/>
          <w:rtl/>
        </w:rPr>
        <w:t xml:space="preserve">إقامة </w:t>
      </w:r>
      <w:r w:rsidR="008B2C4C">
        <w:rPr>
          <w:rFonts w:asciiTheme="majorBidi" w:hAnsiTheme="majorBidi" w:cstheme="majorBidi" w:hint="cs"/>
          <w:sz w:val="28"/>
          <w:szCs w:val="28"/>
          <w:rtl/>
        </w:rPr>
        <w:t xml:space="preserve"> مسابقات شعرية و لغوية و </w:t>
      </w:r>
      <w:r w:rsidRPr="008B2C4C">
        <w:rPr>
          <w:rFonts w:asciiTheme="majorBidi" w:hAnsiTheme="majorBidi" w:cstheme="majorBidi"/>
          <w:sz w:val="28"/>
          <w:szCs w:val="28"/>
          <w:rtl/>
        </w:rPr>
        <w:t xml:space="preserve">أدبية </w:t>
      </w:r>
      <w:r w:rsidR="008B2C4C">
        <w:rPr>
          <w:rFonts w:asciiTheme="majorBidi" w:hAnsiTheme="majorBidi" w:cstheme="majorBidi" w:hint="cs"/>
          <w:sz w:val="28"/>
          <w:szCs w:val="28"/>
          <w:rtl/>
        </w:rPr>
        <w:t xml:space="preserve"> </w:t>
      </w:r>
      <w:r w:rsidRPr="008B2C4C">
        <w:rPr>
          <w:rFonts w:asciiTheme="majorBidi" w:hAnsiTheme="majorBidi" w:cstheme="majorBidi"/>
          <w:sz w:val="28"/>
          <w:szCs w:val="28"/>
          <w:rtl/>
        </w:rPr>
        <w:t>في ا</w:t>
      </w:r>
      <w:r w:rsidR="008B2C4C">
        <w:rPr>
          <w:rFonts w:asciiTheme="majorBidi" w:hAnsiTheme="majorBidi" w:cstheme="majorBidi" w:hint="cs"/>
          <w:sz w:val="28"/>
          <w:szCs w:val="28"/>
          <w:rtl/>
        </w:rPr>
        <w:t xml:space="preserve">لمراكز </w:t>
      </w:r>
      <w:r w:rsidRPr="008B2C4C">
        <w:rPr>
          <w:rFonts w:asciiTheme="majorBidi" w:hAnsiTheme="majorBidi" w:cstheme="majorBidi"/>
          <w:sz w:val="28"/>
          <w:szCs w:val="28"/>
          <w:rtl/>
        </w:rPr>
        <w:t xml:space="preserve">التعليمة </w:t>
      </w:r>
      <w:r w:rsidR="008B2C4C">
        <w:rPr>
          <w:rFonts w:asciiTheme="majorBidi" w:hAnsiTheme="majorBidi" w:cstheme="majorBidi" w:hint="cs"/>
          <w:sz w:val="28"/>
          <w:szCs w:val="28"/>
          <w:rtl/>
        </w:rPr>
        <w:t>بهدف تشجيع</w:t>
      </w:r>
      <w:r w:rsidRPr="008B2C4C">
        <w:rPr>
          <w:rFonts w:asciiTheme="majorBidi" w:hAnsiTheme="majorBidi" w:cstheme="majorBidi"/>
          <w:sz w:val="28"/>
          <w:szCs w:val="28"/>
          <w:rtl/>
        </w:rPr>
        <w:t xml:space="preserve"> </w:t>
      </w:r>
      <w:r w:rsidR="008B2C4C">
        <w:rPr>
          <w:rFonts w:asciiTheme="majorBidi" w:hAnsiTheme="majorBidi" w:cstheme="majorBidi" w:hint="cs"/>
          <w:sz w:val="28"/>
          <w:szCs w:val="28"/>
          <w:rtl/>
        </w:rPr>
        <w:t>التلاميذ</w:t>
      </w:r>
      <w:r w:rsidRPr="008B2C4C">
        <w:rPr>
          <w:rFonts w:asciiTheme="majorBidi" w:hAnsiTheme="majorBidi" w:cstheme="majorBidi"/>
          <w:sz w:val="28"/>
          <w:szCs w:val="28"/>
          <w:rtl/>
        </w:rPr>
        <w:t xml:space="preserve"> </w:t>
      </w:r>
      <w:r w:rsidR="008B2C4C">
        <w:rPr>
          <w:rFonts w:asciiTheme="majorBidi" w:hAnsiTheme="majorBidi" w:cstheme="majorBidi" w:hint="cs"/>
          <w:sz w:val="28"/>
          <w:szCs w:val="28"/>
          <w:rtl/>
        </w:rPr>
        <w:t xml:space="preserve">على إظهار مهاراتهم اللغوية </w:t>
      </w:r>
      <w:r w:rsidRPr="008B2C4C">
        <w:rPr>
          <w:rFonts w:asciiTheme="majorBidi" w:hAnsiTheme="majorBidi" w:cstheme="majorBidi"/>
          <w:sz w:val="28"/>
          <w:szCs w:val="28"/>
          <w:rtl/>
        </w:rPr>
        <w:t xml:space="preserve">مواهبهم مما </w:t>
      </w:r>
      <w:r w:rsidR="008B2C4C">
        <w:rPr>
          <w:rFonts w:asciiTheme="majorBidi" w:hAnsiTheme="majorBidi" w:cstheme="majorBidi" w:hint="cs"/>
          <w:sz w:val="28"/>
          <w:szCs w:val="28"/>
          <w:rtl/>
        </w:rPr>
        <w:t xml:space="preserve">يزيد الوعي لديهم لجمالية اللغة العربية وضرورة تعلمها والقدرة على المناقشة باللغة العربية بشكل سليم . </w:t>
      </w:r>
    </w:p>
    <w:p w14:paraId="05574EC2" w14:textId="77777777" w:rsidR="00001A80" w:rsidRPr="008B2C4C" w:rsidRDefault="008B2C4C" w:rsidP="008B2C4C">
      <w:pPr>
        <w:pStyle w:val="ListParagraph"/>
        <w:numPr>
          <w:ilvl w:val="0"/>
          <w:numId w:val="9"/>
        </w:numPr>
        <w:bidi/>
        <w:spacing w:line="360" w:lineRule="auto"/>
        <w:rPr>
          <w:rFonts w:asciiTheme="majorBidi" w:hAnsiTheme="majorBidi" w:cstheme="majorBidi"/>
          <w:sz w:val="28"/>
          <w:szCs w:val="28"/>
          <w:rtl/>
        </w:rPr>
      </w:pPr>
      <w:r>
        <w:rPr>
          <w:rFonts w:asciiTheme="majorBidi" w:hAnsiTheme="majorBidi" w:cstheme="majorBidi" w:hint="cs"/>
          <w:sz w:val="28"/>
          <w:szCs w:val="28"/>
          <w:rtl/>
        </w:rPr>
        <w:t xml:space="preserve">محاولة استخدام مواقع التواصل الاجتماعي و المواقع الالكترونية بهدف نشر اللغة العربية وقواعدها واستغلال فرصة انتشارها بين التلاميذ بشكل كبير . </w:t>
      </w:r>
    </w:p>
    <w:p w14:paraId="01751D74" w14:textId="77777777" w:rsidR="00001A80" w:rsidRDefault="00001A80" w:rsidP="00001A80">
      <w:pPr>
        <w:bidi/>
        <w:spacing w:before="100" w:beforeAutospacing="1" w:after="100" w:afterAutospacing="1" w:line="480" w:lineRule="auto"/>
        <w:rPr>
          <w:rFonts w:asciiTheme="minorBidi" w:eastAsia="Times New Roman" w:hAnsiTheme="minorBidi"/>
          <w:color w:val="333333"/>
          <w:sz w:val="24"/>
          <w:szCs w:val="24"/>
          <w:rtl/>
        </w:rPr>
      </w:pPr>
    </w:p>
    <w:p w14:paraId="04F7AEBB" w14:textId="77777777" w:rsidR="00001A80" w:rsidRPr="006459FE" w:rsidRDefault="00001A80" w:rsidP="00001A80">
      <w:pPr>
        <w:bidi/>
        <w:spacing w:before="100" w:beforeAutospacing="1" w:after="100" w:afterAutospacing="1" w:line="480" w:lineRule="auto"/>
        <w:rPr>
          <w:rFonts w:asciiTheme="minorBidi" w:eastAsia="Times New Roman" w:hAnsiTheme="minorBidi"/>
          <w:color w:val="333333"/>
          <w:sz w:val="24"/>
          <w:szCs w:val="24"/>
        </w:rPr>
      </w:pPr>
    </w:p>
    <w:p w14:paraId="2CF6E945" w14:textId="77777777" w:rsidR="00001A80" w:rsidRPr="00325427" w:rsidRDefault="00001A80" w:rsidP="00001A80">
      <w:pPr>
        <w:bidi/>
        <w:spacing w:after="0" w:line="480" w:lineRule="auto"/>
        <w:rPr>
          <w:rFonts w:ascii="Helvetica" w:hAnsi="Helvetica"/>
          <w:color w:val="000000" w:themeColor="text1"/>
          <w:sz w:val="24"/>
          <w:szCs w:val="24"/>
          <w:shd w:val="clear" w:color="auto" w:fill="FFFFFF"/>
          <w:rtl/>
        </w:rPr>
      </w:pPr>
    </w:p>
    <w:p w14:paraId="175FB6EC" w14:textId="77777777" w:rsidR="008B2C4C" w:rsidRDefault="00001A80" w:rsidP="008B2C4C">
      <w:pPr>
        <w:pStyle w:val="Heading1"/>
        <w:bidi/>
        <w:rPr>
          <w:color w:val="000000" w:themeColor="text1"/>
          <w:sz w:val="52"/>
          <w:szCs w:val="52"/>
          <w:shd w:val="clear" w:color="auto" w:fill="FFFFFF"/>
        </w:rPr>
      </w:pPr>
      <w:bookmarkStart w:id="7" w:name="_Toc14190882"/>
      <w:r w:rsidRPr="00001A80">
        <w:rPr>
          <w:rFonts w:hint="cs"/>
          <w:color w:val="000000" w:themeColor="text1"/>
          <w:sz w:val="52"/>
          <w:szCs w:val="52"/>
          <w:shd w:val="clear" w:color="auto" w:fill="FFFFFF"/>
          <w:rtl/>
        </w:rPr>
        <w:lastRenderedPageBreak/>
        <w:t>الخاتمة</w:t>
      </w:r>
      <w:bookmarkEnd w:id="7"/>
      <w:r w:rsidRPr="00001A80">
        <w:rPr>
          <w:rFonts w:hint="cs"/>
          <w:color w:val="000000" w:themeColor="text1"/>
          <w:sz w:val="52"/>
          <w:szCs w:val="52"/>
          <w:shd w:val="clear" w:color="auto" w:fill="FFFFFF"/>
          <w:rtl/>
        </w:rPr>
        <w:t xml:space="preserve"> </w:t>
      </w:r>
    </w:p>
    <w:p w14:paraId="4DF92E6C" w14:textId="77777777" w:rsidR="008B2C4C" w:rsidRDefault="008B2C4C" w:rsidP="008B2C4C">
      <w:pPr>
        <w:bidi/>
        <w:rPr>
          <w:rFonts w:asciiTheme="majorBidi" w:hAnsiTheme="majorBidi" w:cstheme="majorBidi"/>
          <w:sz w:val="28"/>
          <w:szCs w:val="28"/>
        </w:rPr>
      </w:pPr>
    </w:p>
    <w:p w14:paraId="6B76CDA5" w14:textId="77777777" w:rsidR="00001A80" w:rsidRDefault="008B2C4C" w:rsidP="0031508C">
      <w:pPr>
        <w:bidi/>
        <w:spacing w:line="36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 xml:space="preserve">لاشك أن للغة العربية تاريخ عريق يعود إلى سنين طويلة </w:t>
      </w:r>
      <w:r w:rsidR="0031508C">
        <w:rPr>
          <w:rFonts w:asciiTheme="majorBidi" w:hAnsiTheme="majorBidi" w:cstheme="majorBidi" w:hint="cs"/>
          <w:sz w:val="28"/>
          <w:szCs w:val="28"/>
          <w:rtl/>
          <w:lang w:bidi="ar-SY"/>
        </w:rPr>
        <w:t xml:space="preserve">وأحقابٍ عديدة  وتعتبر من أهم اللغات المنتشرة حول العالم وهي مرتبطة بالأمجاد والانتصارات العربية العريقة , وهي وسيلة للتعبير عن احتياجاتنا ومشاعرنا الخاصة على مستوى الفرد والمجتمع , وتتميز بأنها من أهم عوامل بناء الحضارات وازدهارها حول العالم وهي سبب أساسي في نشأة الدول والمجتمعات , لاسيما أنها قوية و ألفاظها بليغة . </w:t>
      </w:r>
    </w:p>
    <w:p w14:paraId="47BC2462" w14:textId="0B038032" w:rsidR="0031508C" w:rsidRDefault="0031508C" w:rsidP="0031508C">
      <w:pPr>
        <w:bidi/>
        <w:spacing w:line="36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 xml:space="preserve">وكل هذا يلقي على عاتقنا مهمة المحافظة على اللغة </w:t>
      </w:r>
      <w:r w:rsidR="00082270">
        <w:rPr>
          <w:rFonts w:asciiTheme="majorBidi" w:hAnsiTheme="majorBidi" w:cstheme="majorBidi" w:hint="cs"/>
          <w:sz w:val="28"/>
          <w:szCs w:val="28"/>
          <w:rtl/>
          <w:lang w:bidi="ar-SY"/>
        </w:rPr>
        <w:t>العربية وحمايتها</w:t>
      </w:r>
      <w:r>
        <w:rPr>
          <w:rFonts w:asciiTheme="majorBidi" w:hAnsiTheme="majorBidi" w:cstheme="majorBidi" w:hint="cs"/>
          <w:sz w:val="28"/>
          <w:szCs w:val="28"/>
          <w:rtl/>
          <w:lang w:bidi="ar-SY"/>
        </w:rPr>
        <w:t xml:space="preserve"> من الضياع و التشتت , فعلينا العمل على تعليم أبنائنا اللغة العربية الأم بالشكل الصحيح وعدم الاستغناء عنها بلغة ثانوية , والمحاولة قدر الإمكان على عدم الوقوع في الأخطاء اللغوية والإملائية , والعمل على نشر لغتنا العربية أينما كانت وجهتنا . </w:t>
      </w:r>
    </w:p>
    <w:p w14:paraId="0B1F5110" w14:textId="590272C1" w:rsidR="00082270" w:rsidRDefault="00082270" w:rsidP="00082270">
      <w:pPr>
        <w:bidi/>
        <w:spacing w:line="360" w:lineRule="auto"/>
        <w:rPr>
          <w:rFonts w:asciiTheme="majorBidi" w:hAnsiTheme="majorBidi" w:cstheme="majorBidi"/>
          <w:sz w:val="28"/>
          <w:szCs w:val="28"/>
          <w:rtl/>
          <w:lang w:bidi="ar-SY"/>
        </w:rPr>
      </w:pPr>
    </w:p>
    <w:p w14:paraId="4DF94B86" w14:textId="6FD345B8" w:rsidR="00082270" w:rsidRDefault="00082270" w:rsidP="00082270">
      <w:pPr>
        <w:bidi/>
        <w:spacing w:line="360" w:lineRule="auto"/>
        <w:rPr>
          <w:rFonts w:asciiTheme="majorBidi" w:hAnsiTheme="majorBidi" w:cstheme="majorBidi"/>
          <w:sz w:val="28"/>
          <w:szCs w:val="28"/>
          <w:rtl/>
          <w:lang w:bidi="ar-SY"/>
        </w:rPr>
      </w:pPr>
    </w:p>
    <w:p w14:paraId="17268F38" w14:textId="3D51160F" w:rsidR="00082270" w:rsidRDefault="00082270" w:rsidP="00082270">
      <w:pPr>
        <w:bidi/>
        <w:spacing w:line="360" w:lineRule="auto"/>
        <w:rPr>
          <w:rFonts w:asciiTheme="majorBidi" w:hAnsiTheme="majorBidi" w:cstheme="majorBidi"/>
          <w:sz w:val="28"/>
          <w:szCs w:val="28"/>
          <w:rtl/>
          <w:lang w:bidi="ar-SY"/>
        </w:rPr>
      </w:pPr>
    </w:p>
    <w:p w14:paraId="6AC8188F" w14:textId="77777777" w:rsidR="00082270" w:rsidRDefault="00082270" w:rsidP="00082270">
      <w:pPr>
        <w:bidi/>
        <w:spacing w:line="360" w:lineRule="auto"/>
        <w:rPr>
          <w:rFonts w:asciiTheme="majorBidi" w:hAnsiTheme="majorBidi" w:cstheme="majorBidi"/>
          <w:sz w:val="28"/>
          <w:szCs w:val="28"/>
          <w:rtl/>
          <w:lang w:bidi="ar-SY"/>
        </w:rPr>
      </w:pPr>
    </w:p>
    <w:p w14:paraId="17CC9DBE" w14:textId="77777777" w:rsidR="00001A80" w:rsidRDefault="00001A80" w:rsidP="00001A80">
      <w:pPr>
        <w:bidi/>
        <w:rPr>
          <w:rtl/>
        </w:rPr>
      </w:pPr>
    </w:p>
    <w:p w14:paraId="1FCC4935" w14:textId="2059B35E" w:rsidR="00F13ADF" w:rsidRDefault="00F13ADF" w:rsidP="00F13ADF">
      <w:pPr>
        <w:bidi/>
        <w:rPr>
          <w:rtl/>
        </w:rPr>
      </w:pPr>
    </w:p>
    <w:p w14:paraId="2C42CF47" w14:textId="1A169E21" w:rsidR="00082270" w:rsidRDefault="00082270" w:rsidP="00082270">
      <w:pPr>
        <w:bidi/>
        <w:rPr>
          <w:rtl/>
        </w:rPr>
      </w:pPr>
    </w:p>
    <w:p w14:paraId="70BD0877" w14:textId="3E01A48E" w:rsidR="00082270" w:rsidRDefault="00082270" w:rsidP="00082270">
      <w:pPr>
        <w:bidi/>
        <w:rPr>
          <w:rtl/>
        </w:rPr>
      </w:pPr>
    </w:p>
    <w:p w14:paraId="6012B8DF" w14:textId="10D5580F" w:rsidR="00082270" w:rsidRDefault="00082270" w:rsidP="00082270">
      <w:pPr>
        <w:bidi/>
        <w:rPr>
          <w:rtl/>
        </w:rPr>
      </w:pPr>
    </w:p>
    <w:p w14:paraId="639FFAA8" w14:textId="29C6C4D0" w:rsidR="00082270" w:rsidRDefault="00082270" w:rsidP="00082270">
      <w:pPr>
        <w:bidi/>
        <w:rPr>
          <w:rtl/>
        </w:rPr>
      </w:pPr>
    </w:p>
    <w:p w14:paraId="497920D3" w14:textId="6482101A" w:rsidR="00082270" w:rsidRDefault="00082270" w:rsidP="00082270">
      <w:pPr>
        <w:bidi/>
        <w:rPr>
          <w:rtl/>
        </w:rPr>
      </w:pPr>
    </w:p>
    <w:p w14:paraId="6CB0ABC1" w14:textId="5008DCD1" w:rsidR="00082270" w:rsidRDefault="00082270" w:rsidP="00082270">
      <w:pPr>
        <w:bidi/>
        <w:rPr>
          <w:rtl/>
        </w:rPr>
      </w:pPr>
    </w:p>
    <w:p w14:paraId="7F0C2C4B" w14:textId="1234A9FD" w:rsidR="00082270" w:rsidRDefault="00082270" w:rsidP="00082270">
      <w:pPr>
        <w:bidi/>
        <w:rPr>
          <w:rtl/>
        </w:rPr>
      </w:pPr>
    </w:p>
    <w:p w14:paraId="096A14D2" w14:textId="1E0AB16B" w:rsidR="00082270" w:rsidRDefault="00082270" w:rsidP="00082270">
      <w:pPr>
        <w:bidi/>
        <w:rPr>
          <w:rtl/>
        </w:rPr>
      </w:pPr>
    </w:p>
    <w:p w14:paraId="1B450B4C" w14:textId="03EF179D" w:rsidR="00082270" w:rsidRDefault="00082270" w:rsidP="00082270">
      <w:pPr>
        <w:bidi/>
        <w:rPr>
          <w:rtl/>
        </w:rPr>
      </w:pPr>
    </w:p>
    <w:p w14:paraId="06699EF5" w14:textId="7193F8B4" w:rsidR="00082270" w:rsidRDefault="00082270" w:rsidP="00082270">
      <w:pPr>
        <w:bidi/>
        <w:rPr>
          <w:rtl/>
        </w:rPr>
      </w:pPr>
    </w:p>
    <w:p w14:paraId="54B91424" w14:textId="123A645B" w:rsidR="00082270" w:rsidRDefault="00082270" w:rsidP="00082270">
      <w:pPr>
        <w:bidi/>
        <w:rPr>
          <w:rtl/>
        </w:rPr>
      </w:pPr>
    </w:p>
    <w:p w14:paraId="6528BE8A" w14:textId="64DA409B" w:rsidR="00082270" w:rsidRDefault="00082270" w:rsidP="00082270">
      <w:pPr>
        <w:pStyle w:val="Heading1"/>
        <w:bidi/>
        <w:rPr>
          <w:rtl/>
        </w:rPr>
      </w:pPr>
      <w:bookmarkStart w:id="8" w:name="_Toc14190883"/>
      <w:r w:rsidRPr="00082270">
        <w:rPr>
          <w:rFonts w:hint="cs"/>
          <w:color w:val="000000" w:themeColor="text1"/>
          <w:sz w:val="52"/>
          <w:szCs w:val="52"/>
          <w:rtl/>
        </w:rPr>
        <w:lastRenderedPageBreak/>
        <w:t>المرفقات</w:t>
      </w:r>
      <w:bookmarkEnd w:id="8"/>
      <w:r>
        <w:rPr>
          <w:rFonts w:hint="cs"/>
          <w:rtl/>
        </w:rPr>
        <w:t xml:space="preserve"> </w:t>
      </w:r>
    </w:p>
    <w:p w14:paraId="6D86D62D" w14:textId="77777777" w:rsidR="00082270" w:rsidRDefault="00082270" w:rsidP="00082270">
      <w:pPr>
        <w:pStyle w:val="ListParagraph"/>
        <w:bidi/>
        <w:spacing w:after="0"/>
        <w:ind w:left="-199"/>
        <w:jc w:val="both"/>
        <w:rPr>
          <w:noProof/>
          <w:color w:val="000000" w:themeColor="text1"/>
          <w:sz w:val="32"/>
          <w:szCs w:val="32"/>
        </w:rPr>
      </w:pPr>
      <w:r>
        <w:rPr>
          <w:noProof/>
          <w:color w:val="000000" w:themeColor="text1"/>
          <w:sz w:val="32"/>
          <w:szCs w:val="32"/>
          <w:rtl/>
        </w:rPr>
        <w:t>بعض الأخطاء في الكتابة التي يقع الطلاب بها:</w:t>
      </w:r>
    </w:p>
    <w:p w14:paraId="68D363E6" w14:textId="06380683" w:rsidR="00082270" w:rsidRDefault="00082270" w:rsidP="00082270">
      <w:pPr>
        <w:pStyle w:val="ListParagraph"/>
        <w:bidi/>
        <w:spacing w:after="0"/>
        <w:ind w:left="-199"/>
        <w:jc w:val="both"/>
        <w:rPr>
          <w:noProof/>
          <w:color w:val="000000" w:themeColor="text1"/>
          <w:sz w:val="32"/>
          <w:szCs w:val="32"/>
          <w:rtl/>
        </w:rPr>
      </w:pPr>
      <w:r>
        <w:rPr>
          <w:noProof/>
          <w:color w:val="000000" w:themeColor="text1"/>
          <w:sz w:val="32"/>
          <w:szCs w:val="32"/>
          <w:lang w:val="ar-SA"/>
        </w:rPr>
        <w:drawing>
          <wp:inline distT="0" distB="0" distL="0" distR="0" wp14:anchorId="0F1A6782" wp14:editId="417D7D2D">
            <wp:extent cx="5276850" cy="3562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562350"/>
                    </a:xfrm>
                    <a:prstGeom prst="rect">
                      <a:avLst/>
                    </a:prstGeom>
                    <a:noFill/>
                    <a:ln>
                      <a:noFill/>
                    </a:ln>
                  </pic:spPr>
                </pic:pic>
              </a:graphicData>
            </a:graphic>
          </wp:inline>
        </w:drawing>
      </w:r>
    </w:p>
    <w:p w14:paraId="10AC6086" w14:textId="77777777" w:rsidR="00082270" w:rsidRDefault="00082270" w:rsidP="00082270">
      <w:pPr>
        <w:bidi/>
        <w:spacing w:after="0"/>
        <w:jc w:val="both"/>
        <w:rPr>
          <w:noProof/>
          <w:color w:val="000000" w:themeColor="text1"/>
          <w:sz w:val="32"/>
          <w:szCs w:val="32"/>
          <w:rtl/>
        </w:rPr>
      </w:pPr>
    </w:p>
    <w:p w14:paraId="3FFFB2B8" w14:textId="668627F2" w:rsidR="00082270" w:rsidRDefault="00082270" w:rsidP="00082270">
      <w:pPr>
        <w:pStyle w:val="ListParagraph"/>
        <w:bidi/>
        <w:spacing w:after="0"/>
        <w:ind w:left="-199"/>
        <w:jc w:val="both"/>
        <w:rPr>
          <w:noProof/>
          <w:color w:val="000000" w:themeColor="text1"/>
          <w:sz w:val="32"/>
          <w:szCs w:val="32"/>
          <w:rtl/>
        </w:rPr>
      </w:pPr>
      <w:r>
        <w:rPr>
          <w:noProof/>
          <w:color w:val="000000" w:themeColor="text1"/>
          <w:sz w:val="32"/>
          <w:szCs w:val="32"/>
          <w:lang w:val="ar-SA"/>
        </w:rPr>
        <w:drawing>
          <wp:inline distT="0" distB="0" distL="0" distR="0" wp14:anchorId="03018CE5" wp14:editId="0430FDD3">
            <wp:extent cx="5191125" cy="271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2714625"/>
                    </a:xfrm>
                    <a:prstGeom prst="rect">
                      <a:avLst/>
                    </a:prstGeom>
                    <a:noFill/>
                    <a:ln>
                      <a:noFill/>
                    </a:ln>
                  </pic:spPr>
                </pic:pic>
              </a:graphicData>
            </a:graphic>
          </wp:inline>
        </w:drawing>
      </w:r>
    </w:p>
    <w:p w14:paraId="4F7825F8" w14:textId="77777777" w:rsidR="00082270" w:rsidRDefault="00082270" w:rsidP="00082270">
      <w:pPr>
        <w:pStyle w:val="ListParagraph"/>
        <w:bidi/>
        <w:spacing w:after="0"/>
        <w:ind w:left="-199"/>
        <w:jc w:val="both"/>
        <w:rPr>
          <w:noProof/>
          <w:color w:val="000000" w:themeColor="text1"/>
          <w:sz w:val="32"/>
          <w:szCs w:val="32"/>
          <w:rtl/>
          <w:lang w:bidi="ar-AE"/>
        </w:rPr>
      </w:pPr>
    </w:p>
    <w:p w14:paraId="4F556EDD" w14:textId="77777777" w:rsidR="00082270" w:rsidRDefault="00082270" w:rsidP="00082270">
      <w:pPr>
        <w:pStyle w:val="ListParagraph"/>
        <w:bidi/>
        <w:spacing w:after="0"/>
        <w:ind w:left="-199"/>
        <w:jc w:val="both"/>
        <w:rPr>
          <w:color w:val="000000" w:themeColor="text1"/>
          <w:sz w:val="32"/>
          <w:szCs w:val="32"/>
          <w:rtl/>
          <w:lang w:bidi="ar-AE"/>
        </w:rPr>
      </w:pPr>
    </w:p>
    <w:p w14:paraId="0D8CE3E7" w14:textId="77777777" w:rsidR="00082270" w:rsidRPr="00082270" w:rsidRDefault="00082270" w:rsidP="00082270">
      <w:pPr>
        <w:bidi/>
        <w:spacing w:after="0"/>
        <w:jc w:val="both"/>
        <w:rPr>
          <w:color w:val="000000" w:themeColor="text1"/>
          <w:sz w:val="32"/>
          <w:szCs w:val="32"/>
          <w:rtl/>
          <w:lang w:bidi="ar-AE"/>
        </w:rPr>
      </w:pPr>
    </w:p>
    <w:p w14:paraId="23ED7438" w14:textId="77777777" w:rsidR="00082270" w:rsidRPr="00082270" w:rsidRDefault="00082270" w:rsidP="00082270">
      <w:pPr>
        <w:bidi/>
        <w:rPr>
          <w:rtl/>
          <w:lang w:bidi="ar-AE"/>
        </w:rPr>
      </w:pPr>
    </w:p>
    <w:p w14:paraId="7B213F28" w14:textId="2EF32CF1" w:rsidR="00D4397F" w:rsidRDefault="00C95FBB" w:rsidP="00F13ADF">
      <w:pPr>
        <w:pStyle w:val="Heading1"/>
        <w:bidi/>
        <w:rPr>
          <w:color w:val="000000" w:themeColor="text1"/>
          <w:sz w:val="52"/>
          <w:szCs w:val="52"/>
          <w:rtl/>
        </w:rPr>
      </w:pPr>
      <w:bookmarkStart w:id="9" w:name="_Toc448602328"/>
      <w:bookmarkStart w:id="10" w:name="_Toc14190884"/>
      <w:r w:rsidRPr="00001A80">
        <w:rPr>
          <w:rFonts w:hint="cs"/>
          <w:color w:val="000000" w:themeColor="text1"/>
          <w:sz w:val="52"/>
          <w:szCs w:val="52"/>
          <w:rtl/>
        </w:rPr>
        <w:lastRenderedPageBreak/>
        <w:t>المراجع</w:t>
      </w:r>
      <w:bookmarkEnd w:id="9"/>
      <w:bookmarkEnd w:id="10"/>
    </w:p>
    <w:p w14:paraId="75C2F9FC" w14:textId="77777777" w:rsidR="00082270" w:rsidRDefault="00082270" w:rsidP="00082270">
      <w:pPr>
        <w:pStyle w:val="ListParagraph"/>
        <w:bidi/>
        <w:spacing w:after="0"/>
        <w:ind w:left="-199"/>
        <w:jc w:val="both"/>
        <w:rPr>
          <w:color w:val="000000" w:themeColor="text1"/>
          <w:sz w:val="32"/>
          <w:szCs w:val="32"/>
          <w:rtl/>
          <w:lang w:bidi="ar-AE"/>
        </w:rPr>
      </w:pPr>
    </w:p>
    <w:p w14:paraId="53FD2DA9" w14:textId="77777777" w:rsidR="00082270" w:rsidRDefault="005018FC" w:rsidP="00082270">
      <w:pPr>
        <w:pStyle w:val="ListParagraph"/>
        <w:numPr>
          <w:ilvl w:val="0"/>
          <w:numId w:val="10"/>
        </w:numPr>
        <w:bidi/>
        <w:spacing w:after="0" w:line="276" w:lineRule="auto"/>
        <w:jc w:val="both"/>
        <w:rPr>
          <w:color w:val="000000" w:themeColor="text1"/>
          <w:sz w:val="32"/>
          <w:szCs w:val="32"/>
          <w:rtl/>
          <w:lang w:bidi="ar-AE"/>
        </w:rPr>
      </w:pPr>
      <w:hyperlink r:id="rId11" w:history="1">
        <w:r w:rsidR="00082270">
          <w:rPr>
            <w:rStyle w:val="Hyperlink"/>
            <w:color w:val="000000" w:themeColor="text1"/>
            <w:sz w:val="32"/>
            <w:szCs w:val="32"/>
            <w:rtl/>
            <w:lang w:bidi="ar-AE"/>
          </w:rPr>
          <w:t>مظاهر ضعف التلاميذ في الكتابة وأسبابها</w:t>
        </w:r>
      </w:hyperlink>
    </w:p>
    <w:p w14:paraId="32CD82A3" w14:textId="77777777" w:rsidR="00082270" w:rsidRDefault="00082270" w:rsidP="00082270">
      <w:pPr>
        <w:pStyle w:val="ListParagraph"/>
        <w:bidi/>
        <w:spacing w:after="0"/>
        <w:ind w:left="161"/>
        <w:jc w:val="both"/>
        <w:rPr>
          <w:color w:val="000000" w:themeColor="text1"/>
          <w:sz w:val="32"/>
          <w:szCs w:val="32"/>
          <w:lang w:bidi="ar-AE"/>
        </w:rPr>
      </w:pPr>
      <w:r>
        <w:rPr>
          <w:color w:val="000000" w:themeColor="text1"/>
          <w:sz w:val="32"/>
          <w:szCs w:val="32"/>
          <w:rtl/>
          <w:lang w:bidi="ar-AE"/>
        </w:rPr>
        <w:t>المصدر</w:t>
      </w:r>
      <w:r>
        <w:rPr>
          <w:color w:val="000000" w:themeColor="text1"/>
          <w:sz w:val="32"/>
          <w:szCs w:val="32"/>
          <w:lang w:bidi="ar-AE"/>
        </w:rPr>
        <w:t>: </w:t>
      </w:r>
      <w:r>
        <w:rPr>
          <w:color w:val="000000" w:themeColor="text1"/>
          <w:sz w:val="32"/>
          <w:szCs w:val="32"/>
          <w:rtl/>
          <w:lang w:bidi="ar-AE"/>
        </w:rPr>
        <w:t xml:space="preserve">دكتور وجيه المرسي </w:t>
      </w:r>
      <w:proofErr w:type="spellStart"/>
      <w:r>
        <w:rPr>
          <w:color w:val="000000" w:themeColor="text1"/>
          <w:sz w:val="32"/>
          <w:szCs w:val="32"/>
          <w:rtl/>
          <w:lang w:bidi="ar-AE"/>
        </w:rPr>
        <w:t>أبولبن</w:t>
      </w:r>
      <w:proofErr w:type="spellEnd"/>
      <w:r>
        <w:rPr>
          <w:color w:val="000000" w:themeColor="text1"/>
          <w:sz w:val="32"/>
          <w:szCs w:val="32"/>
          <w:rtl/>
          <w:lang w:bidi="ar-AE"/>
        </w:rPr>
        <w:t xml:space="preserve"> أ/ حسين </w:t>
      </w:r>
      <w:proofErr w:type="spellStart"/>
      <w:r>
        <w:rPr>
          <w:color w:val="000000" w:themeColor="text1"/>
          <w:sz w:val="32"/>
          <w:szCs w:val="32"/>
          <w:rtl/>
          <w:lang w:bidi="ar-AE"/>
        </w:rPr>
        <w:t>مريشيد</w:t>
      </w:r>
      <w:proofErr w:type="spellEnd"/>
    </w:p>
    <w:p w14:paraId="111983AE" w14:textId="77777777" w:rsidR="00082270" w:rsidRDefault="005018FC" w:rsidP="00082270">
      <w:pPr>
        <w:pStyle w:val="ListParagraph"/>
        <w:bidi/>
        <w:spacing w:after="0"/>
        <w:ind w:left="161"/>
        <w:jc w:val="both"/>
        <w:rPr>
          <w:color w:val="000000" w:themeColor="text1"/>
          <w:sz w:val="32"/>
          <w:szCs w:val="32"/>
          <w:rtl/>
          <w:lang w:bidi="ar-AE"/>
        </w:rPr>
      </w:pPr>
      <w:hyperlink r:id="rId12" w:history="1">
        <w:r w:rsidR="00082270">
          <w:rPr>
            <w:rStyle w:val="Hyperlink"/>
            <w:sz w:val="32"/>
            <w:szCs w:val="32"/>
            <w:lang w:bidi="ar-AE"/>
          </w:rPr>
          <w:t>http://kenanaonline.com/users/wageehelmorssi/posts/269136</w:t>
        </w:r>
      </w:hyperlink>
      <w:r w:rsidR="00082270">
        <w:rPr>
          <w:color w:val="000000" w:themeColor="text1"/>
          <w:sz w:val="32"/>
          <w:szCs w:val="32"/>
          <w:rtl/>
          <w:lang w:bidi="ar-AE"/>
        </w:rPr>
        <w:t xml:space="preserve"> </w:t>
      </w:r>
    </w:p>
    <w:p w14:paraId="1ADD633C" w14:textId="77777777" w:rsidR="00082270" w:rsidRDefault="00082270" w:rsidP="00082270">
      <w:pPr>
        <w:pStyle w:val="ListParagraph"/>
        <w:bidi/>
        <w:spacing w:after="0"/>
        <w:ind w:left="161"/>
        <w:jc w:val="both"/>
        <w:rPr>
          <w:color w:val="000000" w:themeColor="text1"/>
          <w:sz w:val="32"/>
          <w:szCs w:val="32"/>
          <w:rtl/>
          <w:lang w:bidi="ar-AE"/>
        </w:rPr>
      </w:pPr>
      <w:r>
        <w:rPr>
          <w:rFonts w:hint="cs"/>
          <w:color w:val="000000" w:themeColor="text1"/>
          <w:sz w:val="32"/>
          <w:szCs w:val="32"/>
          <w:lang w:bidi="ar-AE"/>
        </w:rPr>
        <w:t xml:space="preserve"> </w:t>
      </w:r>
    </w:p>
    <w:p w14:paraId="3A34B10A" w14:textId="77777777" w:rsidR="00082270" w:rsidRDefault="00082270" w:rsidP="00082270">
      <w:pPr>
        <w:pStyle w:val="ListParagraph"/>
        <w:bidi/>
        <w:spacing w:after="0"/>
        <w:ind w:left="-199"/>
        <w:jc w:val="both"/>
        <w:rPr>
          <w:color w:val="000000" w:themeColor="text1"/>
          <w:sz w:val="32"/>
          <w:szCs w:val="32"/>
          <w:lang w:bidi="ar-AE"/>
        </w:rPr>
      </w:pPr>
    </w:p>
    <w:p w14:paraId="1278A7F9" w14:textId="77777777" w:rsidR="00082270" w:rsidRDefault="00082270" w:rsidP="00082270">
      <w:pPr>
        <w:pStyle w:val="ListParagraph"/>
        <w:numPr>
          <w:ilvl w:val="0"/>
          <w:numId w:val="10"/>
        </w:numPr>
        <w:bidi/>
        <w:spacing w:after="0" w:line="276" w:lineRule="auto"/>
        <w:jc w:val="both"/>
        <w:rPr>
          <w:color w:val="000000" w:themeColor="text1"/>
          <w:sz w:val="32"/>
          <w:szCs w:val="32"/>
          <w:rtl/>
          <w:lang w:bidi="ar-AE"/>
        </w:rPr>
      </w:pPr>
      <w:r>
        <w:rPr>
          <w:color w:val="000000" w:themeColor="text1"/>
          <w:sz w:val="32"/>
          <w:szCs w:val="32"/>
          <w:rtl/>
          <w:lang w:bidi="ar-AE"/>
        </w:rPr>
        <w:t xml:space="preserve">مقال بعنوان الضعف في الكتابة من جريدة الرياض </w:t>
      </w:r>
    </w:p>
    <w:p w14:paraId="39D0BF0B" w14:textId="77777777" w:rsidR="00082270" w:rsidRDefault="00082270" w:rsidP="00082270">
      <w:pPr>
        <w:pStyle w:val="ListParagraph"/>
        <w:bidi/>
        <w:spacing w:after="0"/>
        <w:ind w:left="-199"/>
        <w:jc w:val="both"/>
        <w:rPr>
          <w:color w:val="000000" w:themeColor="text1"/>
          <w:sz w:val="32"/>
          <w:szCs w:val="32"/>
          <w:rtl/>
          <w:lang w:bidi="ar-AE"/>
        </w:rPr>
      </w:pPr>
    </w:p>
    <w:p w14:paraId="183DDCB2" w14:textId="77777777" w:rsidR="00082270" w:rsidRDefault="00082270" w:rsidP="00082270">
      <w:pPr>
        <w:pStyle w:val="ListParagraph"/>
        <w:numPr>
          <w:ilvl w:val="0"/>
          <w:numId w:val="10"/>
        </w:numPr>
        <w:bidi/>
        <w:spacing w:after="0" w:line="276" w:lineRule="auto"/>
        <w:jc w:val="both"/>
        <w:rPr>
          <w:color w:val="000000" w:themeColor="text1"/>
          <w:sz w:val="32"/>
          <w:szCs w:val="32"/>
          <w:rtl/>
          <w:lang w:bidi="ar-AE"/>
        </w:rPr>
      </w:pPr>
      <w:r>
        <w:rPr>
          <w:color w:val="000000" w:themeColor="text1"/>
          <w:sz w:val="32"/>
          <w:szCs w:val="32"/>
          <w:rtl/>
          <w:lang w:bidi="ar-AE"/>
        </w:rPr>
        <w:t xml:space="preserve">كتاب </w:t>
      </w:r>
      <w:r>
        <w:rPr>
          <w:color w:val="000000" w:themeColor="text1"/>
          <w:sz w:val="32"/>
          <w:szCs w:val="32"/>
          <w:lang w:bidi="ar-AE"/>
        </w:rPr>
        <w:t xml:space="preserve">* </w:t>
      </w:r>
      <w:r>
        <w:rPr>
          <w:color w:val="000000" w:themeColor="text1"/>
          <w:sz w:val="32"/>
          <w:szCs w:val="32"/>
          <w:rtl/>
          <w:lang w:bidi="ar-AE"/>
        </w:rPr>
        <w:t>الإملاء والترقيم في الكتابة العربية , تأليف : عبد العليم إبراهيم</w:t>
      </w:r>
      <w:r>
        <w:rPr>
          <w:color w:val="000000" w:themeColor="text1"/>
          <w:sz w:val="32"/>
          <w:szCs w:val="32"/>
          <w:lang w:bidi="ar-AE"/>
        </w:rPr>
        <w:t> </w:t>
      </w:r>
    </w:p>
    <w:p w14:paraId="420FDDF6" w14:textId="77777777" w:rsidR="00082270" w:rsidRPr="00082270" w:rsidRDefault="00082270" w:rsidP="00082270">
      <w:pPr>
        <w:bidi/>
        <w:rPr>
          <w:rtl/>
          <w:lang w:bidi="ar-AE"/>
        </w:rPr>
      </w:pPr>
    </w:p>
    <w:p w14:paraId="4580D79E" w14:textId="77777777" w:rsidR="00D4397F" w:rsidRDefault="00D4397F" w:rsidP="003C55C5">
      <w:pPr>
        <w:bidi/>
        <w:rPr>
          <w:rtl/>
        </w:rPr>
      </w:pPr>
    </w:p>
    <w:p w14:paraId="7ADCAC6D" w14:textId="77777777" w:rsidR="00B80420" w:rsidRPr="00001A80" w:rsidRDefault="00B80420" w:rsidP="00001A80">
      <w:pPr>
        <w:bidi/>
        <w:rPr>
          <w:rFonts w:asciiTheme="majorBidi" w:hAnsiTheme="majorBidi" w:cstheme="majorBidi"/>
        </w:rPr>
      </w:pPr>
    </w:p>
    <w:p w14:paraId="7ECFBE3D" w14:textId="77777777" w:rsidR="003C55C5" w:rsidRPr="00F2769C" w:rsidRDefault="003C55C5" w:rsidP="003C55C5">
      <w:pPr>
        <w:bidi/>
        <w:rPr>
          <w:rFonts w:asciiTheme="majorBidi" w:hAnsiTheme="majorBidi" w:cs="Times New Roman"/>
          <w:sz w:val="28"/>
          <w:szCs w:val="28"/>
        </w:rPr>
      </w:pPr>
    </w:p>
    <w:sectPr w:rsidR="003C55C5" w:rsidRPr="00F2769C" w:rsidSect="00621C4E">
      <w:footerReference w:type="default" r:id="rId13"/>
      <w:pgSz w:w="12240" w:h="15840"/>
      <w:pgMar w:top="1440" w:right="1440" w:bottom="1440" w:left="1440" w:header="708" w:footer="708" w:gutter="0"/>
      <w:pgBorders w:display="notFirstPage" w:offsetFrom="page">
        <w:top w:val="thinThickLargeGap" w:sz="24" w:space="24" w:color="auto"/>
        <w:left w:val="thinThickLargeGap" w:sz="24" w:space="24" w:color="auto"/>
        <w:right w:val="thickThinLarge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42A9D" w14:textId="77777777" w:rsidR="005018FC" w:rsidRDefault="005018FC" w:rsidP="00D41528">
      <w:pPr>
        <w:spacing w:after="0" w:line="240" w:lineRule="auto"/>
      </w:pPr>
      <w:r>
        <w:separator/>
      </w:r>
    </w:p>
  </w:endnote>
  <w:endnote w:type="continuationSeparator" w:id="0">
    <w:p w14:paraId="1EC22E74" w14:textId="77777777" w:rsidR="005018FC" w:rsidRDefault="005018FC" w:rsidP="00D4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4884" w14:textId="77777777" w:rsidR="00621C4E" w:rsidRDefault="00621C4E">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B871D55" wp14:editId="097D4CC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936E40E" w14:textId="77777777" w:rsidR="00621C4E" w:rsidRDefault="00621C4E" w:rsidP="00621C4E">
                                <w:pPr>
                                  <w:jc w:val="right"/>
                                  <w:rPr>
                                    <w:color w:val="7F7F7F" w:themeColor="text1" w:themeTint="80"/>
                                  </w:rPr>
                                </w:pPr>
                                <w:r>
                                  <w:rPr>
                                    <w:color w:val="7F7F7F" w:themeColor="text1" w:themeTint="80"/>
                                  </w:rPr>
                                  <w:t xml:space="preserve">     </w:t>
                                </w:r>
                              </w:p>
                            </w:sdtContent>
                          </w:sdt>
                          <w:p w14:paraId="59D7D8AF" w14:textId="77777777" w:rsidR="00621C4E" w:rsidRDefault="00621C4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B871D55"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936E40E" w14:textId="77777777" w:rsidR="00621C4E" w:rsidRDefault="00621C4E" w:rsidP="00621C4E">
                          <w:pPr>
                            <w:jc w:val="right"/>
                            <w:rPr>
                              <w:color w:val="7F7F7F" w:themeColor="text1" w:themeTint="80"/>
                            </w:rPr>
                          </w:pPr>
                          <w:r>
                            <w:rPr>
                              <w:color w:val="7F7F7F" w:themeColor="text1" w:themeTint="80"/>
                            </w:rPr>
                            <w:t xml:space="preserve">     </w:t>
                          </w:r>
                        </w:p>
                      </w:sdtContent>
                    </w:sdt>
                    <w:p w14:paraId="59D7D8AF" w14:textId="77777777" w:rsidR="00621C4E" w:rsidRDefault="00621C4E">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6F639CB" wp14:editId="4F13E4A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FBE0B" w14:textId="77777777" w:rsidR="00621C4E" w:rsidRDefault="00621C4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42B3B">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639CB"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11FBE0B" w14:textId="77777777" w:rsidR="00621C4E" w:rsidRDefault="00621C4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42B3B">
                      <w:rPr>
                        <w:noProof/>
                        <w:color w:val="FFFFFF" w:themeColor="background1"/>
                        <w:sz w:val="28"/>
                        <w:szCs w:val="28"/>
                      </w:rPr>
                      <w:t>9</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5B0D" w14:textId="77777777" w:rsidR="005018FC" w:rsidRDefault="005018FC" w:rsidP="00D41528">
      <w:pPr>
        <w:spacing w:after="0" w:line="240" w:lineRule="auto"/>
      </w:pPr>
      <w:r>
        <w:separator/>
      </w:r>
    </w:p>
  </w:footnote>
  <w:footnote w:type="continuationSeparator" w:id="0">
    <w:p w14:paraId="54F75A7D" w14:textId="77777777" w:rsidR="005018FC" w:rsidRDefault="005018FC" w:rsidP="00D41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6466"/>
    <w:multiLevelType w:val="hybridMultilevel"/>
    <w:tmpl w:val="7D9C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93509"/>
    <w:multiLevelType w:val="hybridMultilevel"/>
    <w:tmpl w:val="CCBC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94F5A"/>
    <w:multiLevelType w:val="hybridMultilevel"/>
    <w:tmpl w:val="C56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92910"/>
    <w:multiLevelType w:val="hybridMultilevel"/>
    <w:tmpl w:val="F4D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8327E"/>
    <w:multiLevelType w:val="hybridMultilevel"/>
    <w:tmpl w:val="8D440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DF23EF"/>
    <w:multiLevelType w:val="hybridMultilevel"/>
    <w:tmpl w:val="7D8E5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451EB5"/>
    <w:multiLevelType w:val="hybridMultilevel"/>
    <w:tmpl w:val="AF2A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22758"/>
    <w:multiLevelType w:val="hybridMultilevel"/>
    <w:tmpl w:val="380A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F4F8E"/>
    <w:multiLevelType w:val="hybridMultilevel"/>
    <w:tmpl w:val="0AF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17D00"/>
    <w:multiLevelType w:val="hybridMultilevel"/>
    <w:tmpl w:val="06B4899E"/>
    <w:lvl w:ilvl="0" w:tplc="532E5CB6">
      <w:start w:val="1"/>
      <w:numFmt w:val="decimal"/>
      <w:lvlText w:val="%1-"/>
      <w:lvlJc w:val="left"/>
      <w:pPr>
        <w:ind w:left="161" w:hanging="360"/>
      </w:pPr>
    </w:lvl>
    <w:lvl w:ilvl="1" w:tplc="04090019">
      <w:start w:val="1"/>
      <w:numFmt w:val="lowerLetter"/>
      <w:lvlText w:val="%2."/>
      <w:lvlJc w:val="left"/>
      <w:pPr>
        <w:ind w:left="881" w:hanging="360"/>
      </w:pPr>
    </w:lvl>
    <w:lvl w:ilvl="2" w:tplc="0409001B">
      <w:start w:val="1"/>
      <w:numFmt w:val="lowerRoman"/>
      <w:lvlText w:val="%3."/>
      <w:lvlJc w:val="right"/>
      <w:pPr>
        <w:ind w:left="1601" w:hanging="180"/>
      </w:pPr>
    </w:lvl>
    <w:lvl w:ilvl="3" w:tplc="0409000F">
      <w:start w:val="1"/>
      <w:numFmt w:val="decimal"/>
      <w:lvlText w:val="%4."/>
      <w:lvlJc w:val="left"/>
      <w:pPr>
        <w:ind w:left="2321" w:hanging="360"/>
      </w:pPr>
    </w:lvl>
    <w:lvl w:ilvl="4" w:tplc="04090019">
      <w:start w:val="1"/>
      <w:numFmt w:val="lowerLetter"/>
      <w:lvlText w:val="%5."/>
      <w:lvlJc w:val="left"/>
      <w:pPr>
        <w:ind w:left="3041" w:hanging="360"/>
      </w:pPr>
    </w:lvl>
    <w:lvl w:ilvl="5" w:tplc="0409001B">
      <w:start w:val="1"/>
      <w:numFmt w:val="lowerRoman"/>
      <w:lvlText w:val="%6."/>
      <w:lvlJc w:val="right"/>
      <w:pPr>
        <w:ind w:left="3761" w:hanging="180"/>
      </w:pPr>
    </w:lvl>
    <w:lvl w:ilvl="6" w:tplc="0409000F">
      <w:start w:val="1"/>
      <w:numFmt w:val="decimal"/>
      <w:lvlText w:val="%7."/>
      <w:lvlJc w:val="left"/>
      <w:pPr>
        <w:ind w:left="4481" w:hanging="360"/>
      </w:pPr>
    </w:lvl>
    <w:lvl w:ilvl="7" w:tplc="04090019">
      <w:start w:val="1"/>
      <w:numFmt w:val="lowerLetter"/>
      <w:lvlText w:val="%8."/>
      <w:lvlJc w:val="left"/>
      <w:pPr>
        <w:ind w:left="5201" w:hanging="360"/>
      </w:pPr>
    </w:lvl>
    <w:lvl w:ilvl="8" w:tplc="0409001B">
      <w:start w:val="1"/>
      <w:numFmt w:val="lowerRoman"/>
      <w:lvlText w:val="%9."/>
      <w:lvlJc w:val="right"/>
      <w:pPr>
        <w:ind w:left="5921" w:hanging="180"/>
      </w:pPr>
    </w:lvl>
  </w:abstractNum>
  <w:num w:numId="1">
    <w:abstractNumId w:val="7"/>
  </w:num>
  <w:num w:numId="2">
    <w:abstractNumId w:val="8"/>
  </w:num>
  <w:num w:numId="3">
    <w:abstractNumId w:val="3"/>
  </w:num>
  <w:num w:numId="4">
    <w:abstractNumId w:val="5"/>
  </w:num>
  <w:num w:numId="5">
    <w:abstractNumId w:val="4"/>
  </w:num>
  <w:num w:numId="6">
    <w:abstractNumId w:val="2"/>
  </w:num>
  <w:num w:numId="7">
    <w:abstractNumId w:val="1"/>
  </w:num>
  <w:num w:numId="8">
    <w:abstractNumId w:val="6"/>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0F"/>
    <w:rsid w:val="00001231"/>
    <w:rsid w:val="00001A80"/>
    <w:rsid w:val="00004369"/>
    <w:rsid w:val="00011F2B"/>
    <w:rsid w:val="00012B44"/>
    <w:rsid w:val="00015C36"/>
    <w:rsid w:val="000205A0"/>
    <w:rsid w:val="0002118C"/>
    <w:rsid w:val="00025B2F"/>
    <w:rsid w:val="000404C6"/>
    <w:rsid w:val="0004650D"/>
    <w:rsid w:val="00050153"/>
    <w:rsid w:val="00054A34"/>
    <w:rsid w:val="00060A7B"/>
    <w:rsid w:val="00062A4D"/>
    <w:rsid w:val="0006554D"/>
    <w:rsid w:val="00080485"/>
    <w:rsid w:val="00082270"/>
    <w:rsid w:val="000971FF"/>
    <w:rsid w:val="000C20CC"/>
    <w:rsid w:val="000C558D"/>
    <w:rsid w:val="000D017A"/>
    <w:rsid w:val="000D3F09"/>
    <w:rsid w:val="000D4F4F"/>
    <w:rsid w:val="000E64F0"/>
    <w:rsid w:val="000E7E5B"/>
    <w:rsid w:val="000F3285"/>
    <w:rsid w:val="00103691"/>
    <w:rsid w:val="00107987"/>
    <w:rsid w:val="00112211"/>
    <w:rsid w:val="00122777"/>
    <w:rsid w:val="00124C3B"/>
    <w:rsid w:val="001331D7"/>
    <w:rsid w:val="00143D60"/>
    <w:rsid w:val="001469D9"/>
    <w:rsid w:val="001477FD"/>
    <w:rsid w:val="00155F93"/>
    <w:rsid w:val="00165544"/>
    <w:rsid w:val="00167B8C"/>
    <w:rsid w:val="00172072"/>
    <w:rsid w:val="00172C31"/>
    <w:rsid w:val="001839D7"/>
    <w:rsid w:val="001932AC"/>
    <w:rsid w:val="001A10B5"/>
    <w:rsid w:val="001A6086"/>
    <w:rsid w:val="001B0381"/>
    <w:rsid w:val="001B1653"/>
    <w:rsid w:val="001B2A83"/>
    <w:rsid w:val="001B413A"/>
    <w:rsid w:val="001C5225"/>
    <w:rsid w:val="001D1BA7"/>
    <w:rsid w:val="001D3ECE"/>
    <w:rsid w:val="001D62FF"/>
    <w:rsid w:val="001D6A83"/>
    <w:rsid w:val="001F5544"/>
    <w:rsid w:val="002032AA"/>
    <w:rsid w:val="002057F2"/>
    <w:rsid w:val="00214B5B"/>
    <w:rsid w:val="00215CAD"/>
    <w:rsid w:val="00216F79"/>
    <w:rsid w:val="00221379"/>
    <w:rsid w:val="00222CD4"/>
    <w:rsid w:val="00232A2E"/>
    <w:rsid w:val="00237DDC"/>
    <w:rsid w:val="00237E02"/>
    <w:rsid w:val="002400AE"/>
    <w:rsid w:val="002473D3"/>
    <w:rsid w:val="00257235"/>
    <w:rsid w:val="00266454"/>
    <w:rsid w:val="002746AB"/>
    <w:rsid w:val="002854D7"/>
    <w:rsid w:val="00285BAB"/>
    <w:rsid w:val="00286DFD"/>
    <w:rsid w:val="00293887"/>
    <w:rsid w:val="002967B3"/>
    <w:rsid w:val="00296ADB"/>
    <w:rsid w:val="0029719A"/>
    <w:rsid w:val="002B66D2"/>
    <w:rsid w:val="002C1A6D"/>
    <w:rsid w:val="002E58C0"/>
    <w:rsid w:val="002F02AA"/>
    <w:rsid w:val="002F05F9"/>
    <w:rsid w:val="002F3F46"/>
    <w:rsid w:val="00306C4B"/>
    <w:rsid w:val="0031508C"/>
    <w:rsid w:val="003150DC"/>
    <w:rsid w:val="003302F1"/>
    <w:rsid w:val="00335769"/>
    <w:rsid w:val="003365B3"/>
    <w:rsid w:val="00344327"/>
    <w:rsid w:val="00346CD0"/>
    <w:rsid w:val="00357DA3"/>
    <w:rsid w:val="00370D74"/>
    <w:rsid w:val="0037493C"/>
    <w:rsid w:val="00381757"/>
    <w:rsid w:val="003859AB"/>
    <w:rsid w:val="00385C67"/>
    <w:rsid w:val="003946FE"/>
    <w:rsid w:val="00395FDA"/>
    <w:rsid w:val="003968A6"/>
    <w:rsid w:val="003B30D8"/>
    <w:rsid w:val="003B51C5"/>
    <w:rsid w:val="003C31EA"/>
    <w:rsid w:val="003C55C5"/>
    <w:rsid w:val="003C61A1"/>
    <w:rsid w:val="003E516B"/>
    <w:rsid w:val="00404C37"/>
    <w:rsid w:val="004157ED"/>
    <w:rsid w:val="00421C7C"/>
    <w:rsid w:val="00424B79"/>
    <w:rsid w:val="00437529"/>
    <w:rsid w:val="004507C4"/>
    <w:rsid w:val="0045267B"/>
    <w:rsid w:val="00460C64"/>
    <w:rsid w:val="004651B6"/>
    <w:rsid w:val="00476F9F"/>
    <w:rsid w:val="0049090D"/>
    <w:rsid w:val="00496344"/>
    <w:rsid w:val="004B17EA"/>
    <w:rsid w:val="004B5C7B"/>
    <w:rsid w:val="004C1D52"/>
    <w:rsid w:val="004D0137"/>
    <w:rsid w:val="004D2B42"/>
    <w:rsid w:val="004E046D"/>
    <w:rsid w:val="004E6D04"/>
    <w:rsid w:val="005018FC"/>
    <w:rsid w:val="00502EE2"/>
    <w:rsid w:val="00504FE4"/>
    <w:rsid w:val="00507D3C"/>
    <w:rsid w:val="005173C9"/>
    <w:rsid w:val="00517E90"/>
    <w:rsid w:val="00526DE5"/>
    <w:rsid w:val="00532E0F"/>
    <w:rsid w:val="00543263"/>
    <w:rsid w:val="00554803"/>
    <w:rsid w:val="00566C37"/>
    <w:rsid w:val="00586388"/>
    <w:rsid w:val="005863CC"/>
    <w:rsid w:val="00586C35"/>
    <w:rsid w:val="0059317C"/>
    <w:rsid w:val="005A2D2C"/>
    <w:rsid w:val="005A6DF1"/>
    <w:rsid w:val="005B33C1"/>
    <w:rsid w:val="005C7054"/>
    <w:rsid w:val="005F7203"/>
    <w:rsid w:val="005F7D51"/>
    <w:rsid w:val="00604967"/>
    <w:rsid w:val="006054B1"/>
    <w:rsid w:val="006062FF"/>
    <w:rsid w:val="006205EE"/>
    <w:rsid w:val="00621C4E"/>
    <w:rsid w:val="006275DF"/>
    <w:rsid w:val="006352B2"/>
    <w:rsid w:val="00642B3B"/>
    <w:rsid w:val="00651FE4"/>
    <w:rsid w:val="006672D8"/>
    <w:rsid w:val="0067011D"/>
    <w:rsid w:val="00674632"/>
    <w:rsid w:val="00686E15"/>
    <w:rsid w:val="006936C7"/>
    <w:rsid w:val="006A021F"/>
    <w:rsid w:val="006B0303"/>
    <w:rsid w:val="006B17EE"/>
    <w:rsid w:val="006B3D59"/>
    <w:rsid w:val="006B5D67"/>
    <w:rsid w:val="006E11A7"/>
    <w:rsid w:val="006E63FB"/>
    <w:rsid w:val="006F36CE"/>
    <w:rsid w:val="006F3C38"/>
    <w:rsid w:val="0070338F"/>
    <w:rsid w:val="007071D7"/>
    <w:rsid w:val="00731926"/>
    <w:rsid w:val="0073762E"/>
    <w:rsid w:val="0078481A"/>
    <w:rsid w:val="00790822"/>
    <w:rsid w:val="0079181B"/>
    <w:rsid w:val="007A3BA5"/>
    <w:rsid w:val="007B1251"/>
    <w:rsid w:val="007C180D"/>
    <w:rsid w:val="007C18AE"/>
    <w:rsid w:val="007C2FA7"/>
    <w:rsid w:val="007C62B1"/>
    <w:rsid w:val="007E7331"/>
    <w:rsid w:val="007F1F26"/>
    <w:rsid w:val="007F4545"/>
    <w:rsid w:val="008021C0"/>
    <w:rsid w:val="0080336A"/>
    <w:rsid w:val="00804E58"/>
    <w:rsid w:val="0081391A"/>
    <w:rsid w:val="00820E13"/>
    <w:rsid w:val="00830FCB"/>
    <w:rsid w:val="00835A31"/>
    <w:rsid w:val="00836600"/>
    <w:rsid w:val="00836AF3"/>
    <w:rsid w:val="008447F4"/>
    <w:rsid w:val="00847430"/>
    <w:rsid w:val="008558B5"/>
    <w:rsid w:val="00864012"/>
    <w:rsid w:val="00874226"/>
    <w:rsid w:val="00877D0F"/>
    <w:rsid w:val="00884E9F"/>
    <w:rsid w:val="00886A91"/>
    <w:rsid w:val="00891BB1"/>
    <w:rsid w:val="00892096"/>
    <w:rsid w:val="00895BF1"/>
    <w:rsid w:val="008A6554"/>
    <w:rsid w:val="008A6E5F"/>
    <w:rsid w:val="008B2C4C"/>
    <w:rsid w:val="008D4B53"/>
    <w:rsid w:val="008E2AAE"/>
    <w:rsid w:val="008E4C4A"/>
    <w:rsid w:val="008F0CB5"/>
    <w:rsid w:val="008F33DF"/>
    <w:rsid w:val="008F3D57"/>
    <w:rsid w:val="008F68C5"/>
    <w:rsid w:val="00900387"/>
    <w:rsid w:val="00910F8A"/>
    <w:rsid w:val="00911D1A"/>
    <w:rsid w:val="009141ED"/>
    <w:rsid w:val="009168E8"/>
    <w:rsid w:val="00921BFE"/>
    <w:rsid w:val="00931683"/>
    <w:rsid w:val="00932C50"/>
    <w:rsid w:val="0093684C"/>
    <w:rsid w:val="00965342"/>
    <w:rsid w:val="00965351"/>
    <w:rsid w:val="0097793D"/>
    <w:rsid w:val="009822FC"/>
    <w:rsid w:val="00982BA2"/>
    <w:rsid w:val="00983D47"/>
    <w:rsid w:val="009A6905"/>
    <w:rsid w:val="009B40AE"/>
    <w:rsid w:val="009B6AEC"/>
    <w:rsid w:val="009C18BC"/>
    <w:rsid w:val="009D62A1"/>
    <w:rsid w:val="009E51BF"/>
    <w:rsid w:val="009E7450"/>
    <w:rsid w:val="009F088C"/>
    <w:rsid w:val="009F2E44"/>
    <w:rsid w:val="009F2FD8"/>
    <w:rsid w:val="00A025F7"/>
    <w:rsid w:val="00A03355"/>
    <w:rsid w:val="00A12315"/>
    <w:rsid w:val="00A14C5A"/>
    <w:rsid w:val="00A16CBF"/>
    <w:rsid w:val="00A2584B"/>
    <w:rsid w:val="00A268A9"/>
    <w:rsid w:val="00A3062A"/>
    <w:rsid w:val="00A43BBC"/>
    <w:rsid w:val="00A472BC"/>
    <w:rsid w:val="00A51159"/>
    <w:rsid w:val="00A5648A"/>
    <w:rsid w:val="00A623E6"/>
    <w:rsid w:val="00A723E8"/>
    <w:rsid w:val="00A7588E"/>
    <w:rsid w:val="00A9293C"/>
    <w:rsid w:val="00A92CA6"/>
    <w:rsid w:val="00AA58F2"/>
    <w:rsid w:val="00AA6F70"/>
    <w:rsid w:val="00AB1EBA"/>
    <w:rsid w:val="00AD060D"/>
    <w:rsid w:val="00AD1012"/>
    <w:rsid w:val="00AD333A"/>
    <w:rsid w:val="00AD49EB"/>
    <w:rsid w:val="00AE4457"/>
    <w:rsid w:val="00AF653D"/>
    <w:rsid w:val="00B03A69"/>
    <w:rsid w:val="00B41EAD"/>
    <w:rsid w:val="00B4508A"/>
    <w:rsid w:val="00B46868"/>
    <w:rsid w:val="00B469F6"/>
    <w:rsid w:val="00B52E21"/>
    <w:rsid w:val="00B6074A"/>
    <w:rsid w:val="00B66740"/>
    <w:rsid w:val="00B80420"/>
    <w:rsid w:val="00B80C42"/>
    <w:rsid w:val="00B81097"/>
    <w:rsid w:val="00B839D7"/>
    <w:rsid w:val="00BA07A2"/>
    <w:rsid w:val="00BA455D"/>
    <w:rsid w:val="00BB0218"/>
    <w:rsid w:val="00BB1A09"/>
    <w:rsid w:val="00BB4CD8"/>
    <w:rsid w:val="00BC26ED"/>
    <w:rsid w:val="00BC77BE"/>
    <w:rsid w:val="00BE1895"/>
    <w:rsid w:val="00C03CE9"/>
    <w:rsid w:val="00C06C23"/>
    <w:rsid w:val="00C123D9"/>
    <w:rsid w:val="00C303B8"/>
    <w:rsid w:val="00C31BB6"/>
    <w:rsid w:val="00C34077"/>
    <w:rsid w:val="00C54053"/>
    <w:rsid w:val="00C54AE9"/>
    <w:rsid w:val="00C568BA"/>
    <w:rsid w:val="00C671B9"/>
    <w:rsid w:val="00C84E78"/>
    <w:rsid w:val="00C937C3"/>
    <w:rsid w:val="00C94128"/>
    <w:rsid w:val="00C95FBB"/>
    <w:rsid w:val="00CA343E"/>
    <w:rsid w:val="00CA376E"/>
    <w:rsid w:val="00CA7D29"/>
    <w:rsid w:val="00CC22CE"/>
    <w:rsid w:val="00CC56C8"/>
    <w:rsid w:val="00CE43B8"/>
    <w:rsid w:val="00CE51B5"/>
    <w:rsid w:val="00D040DC"/>
    <w:rsid w:val="00D102F5"/>
    <w:rsid w:val="00D111E1"/>
    <w:rsid w:val="00D16503"/>
    <w:rsid w:val="00D312FD"/>
    <w:rsid w:val="00D35996"/>
    <w:rsid w:val="00D41528"/>
    <w:rsid w:val="00D4397F"/>
    <w:rsid w:val="00D449D0"/>
    <w:rsid w:val="00D47BD1"/>
    <w:rsid w:val="00D507B2"/>
    <w:rsid w:val="00D51FE7"/>
    <w:rsid w:val="00D60AE8"/>
    <w:rsid w:val="00D739A2"/>
    <w:rsid w:val="00D865F9"/>
    <w:rsid w:val="00D91D4B"/>
    <w:rsid w:val="00DA4D0F"/>
    <w:rsid w:val="00DB1D93"/>
    <w:rsid w:val="00DB6D29"/>
    <w:rsid w:val="00DD2173"/>
    <w:rsid w:val="00DD4EF5"/>
    <w:rsid w:val="00DE177A"/>
    <w:rsid w:val="00DE500C"/>
    <w:rsid w:val="00DE5581"/>
    <w:rsid w:val="00DF2C2E"/>
    <w:rsid w:val="00E0272E"/>
    <w:rsid w:val="00E039F3"/>
    <w:rsid w:val="00E15D85"/>
    <w:rsid w:val="00E17CCC"/>
    <w:rsid w:val="00E212FB"/>
    <w:rsid w:val="00E2144E"/>
    <w:rsid w:val="00E55350"/>
    <w:rsid w:val="00E5723D"/>
    <w:rsid w:val="00E66537"/>
    <w:rsid w:val="00E73EA7"/>
    <w:rsid w:val="00E740F7"/>
    <w:rsid w:val="00E77AA6"/>
    <w:rsid w:val="00E862A7"/>
    <w:rsid w:val="00E872FA"/>
    <w:rsid w:val="00E935F8"/>
    <w:rsid w:val="00EA023B"/>
    <w:rsid w:val="00EA51F4"/>
    <w:rsid w:val="00EA5F1B"/>
    <w:rsid w:val="00EA6F24"/>
    <w:rsid w:val="00EC467A"/>
    <w:rsid w:val="00ED16E4"/>
    <w:rsid w:val="00EE10E9"/>
    <w:rsid w:val="00EE2081"/>
    <w:rsid w:val="00EE4D61"/>
    <w:rsid w:val="00EE66E8"/>
    <w:rsid w:val="00F056C1"/>
    <w:rsid w:val="00F13ADF"/>
    <w:rsid w:val="00F24A62"/>
    <w:rsid w:val="00F2769C"/>
    <w:rsid w:val="00F44611"/>
    <w:rsid w:val="00F452A7"/>
    <w:rsid w:val="00F45338"/>
    <w:rsid w:val="00F474A9"/>
    <w:rsid w:val="00F54EA3"/>
    <w:rsid w:val="00F56D92"/>
    <w:rsid w:val="00F57E15"/>
    <w:rsid w:val="00F67E9E"/>
    <w:rsid w:val="00F83825"/>
    <w:rsid w:val="00F94447"/>
    <w:rsid w:val="00FA0986"/>
    <w:rsid w:val="00FC327B"/>
    <w:rsid w:val="00FC3D86"/>
    <w:rsid w:val="00FD0142"/>
    <w:rsid w:val="00FE67DE"/>
    <w:rsid w:val="00FF7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CEA12"/>
  <w15:docId w15:val="{573D5DFE-8775-4294-8207-F40BCE7B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2E0F"/>
    <w:pPr>
      <w:spacing w:after="0" w:line="240" w:lineRule="auto"/>
    </w:pPr>
    <w:rPr>
      <w:rFonts w:eastAsiaTheme="minorEastAsia"/>
    </w:rPr>
  </w:style>
  <w:style w:type="character" w:customStyle="1" w:styleId="NoSpacingChar">
    <w:name w:val="No Spacing Char"/>
    <w:basedOn w:val="DefaultParagraphFont"/>
    <w:link w:val="NoSpacing"/>
    <w:uiPriority w:val="1"/>
    <w:rsid w:val="00532E0F"/>
    <w:rPr>
      <w:rFonts w:eastAsiaTheme="minorEastAsia"/>
    </w:rPr>
  </w:style>
  <w:style w:type="paragraph" w:styleId="Header">
    <w:name w:val="header"/>
    <w:basedOn w:val="Normal"/>
    <w:link w:val="HeaderChar"/>
    <w:uiPriority w:val="99"/>
    <w:unhideWhenUsed/>
    <w:rsid w:val="00D4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28"/>
  </w:style>
  <w:style w:type="paragraph" w:styleId="Footer">
    <w:name w:val="footer"/>
    <w:basedOn w:val="Normal"/>
    <w:link w:val="FooterChar"/>
    <w:uiPriority w:val="99"/>
    <w:unhideWhenUsed/>
    <w:rsid w:val="00D4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28"/>
  </w:style>
  <w:style w:type="character" w:customStyle="1" w:styleId="Heading1Char">
    <w:name w:val="Heading 1 Char"/>
    <w:basedOn w:val="DefaultParagraphFont"/>
    <w:link w:val="Heading1"/>
    <w:uiPriority w:val="9"/>
    <w:rsid w:val="002400A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F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53D"/>
    <w:rPr>
      <w:rFonts w:ascii="Segoe UI" w:hAnsi="Segoe UI" w:cs="Segoe UI"/>
      <w:sz w:val="18"/>
      <w:szCs w:val="18"/>
    </w:rPr>
  </w:style>
  <w:style w:type="paragraph" w:styleId="ListParagraph">
    <w:name w:val="List Paragraph"/>
    <w:basedOn w:val="Normal"/>
    <w:uiPriority w:val="34"/>
    <w:qFormat/>
    <w:rsid w:val="00D507B2"/>
    <w:pPr>
      <w:ind w:left="720"/>
      <w:contextualSpacing/>
    </w:pPr>
  </w:style>
  <w:style w:type="paragraph" w:styleId="TOCHeading">
    <w:name w:val="TOC Heading"/>
    <w:basedOn w:val="Heading1"/>
    <w:next w:val="Normal"/>
    <w:uiPriority w:val="39"/>
    <w:unhideWhenUsed/>
    <w:qFormat/>
    <w:rsid w:val="005173C9"/>
    <w:pPr>
      <w:outlineLvl w:val="9"/>
    </w:pPr>
  </w:style>
  <w:style w:type="paragraph" w:styleId="TOC1">
    <w:name w:val="toc 1"/>
    <w:basedOn w:val="Normal"/>
    <w:next w:val="Normal"/>
    <w:autoRedefine/>
    <w:uiPriority w:val="39"/>
    <w:unhideWhenUsed/>
    <w:rsid w:val="00E73EA7"/>
    <w:pPr>
      <w:tabs>
        <w:tab w:val="right" w:leader="dot" w:pos="9350"/>
      </w:tabs>
      <w:spacing w:after="100"/>
      <w:jc w:val="both"/>
    </w:pPr>
  </w:style>
  <w:style w:type="character" w:styleId="Hyperlink">
    <w:name w:val="Hyperlink"/>
    <w:basedOn w:val="DefaultParagraphFont"/>
    <w:uiPriority w:val="99"/>
    <w:unhideWhenUsed/>
    <w:rsid w:val="005173C9"/>
    <w:rPr>
      <w:color w:val="0563C1" w:themeColor="hyperlink"/>
      <w:u w:val="single"/>
    </w:rPr>
  </w:style>
  <w:style w:type="character" w:customStyle="1" w:styleId="apple-converted-space">
    <w:name w:val="apple-converted-space"/>
    <w:basedOn w:val="DefaultParagraphFont"/>
    <w:rsid w:val="006352B2"/>
  </w:style>
  <w:style w:type="character" w:customStyle="1" w:styleId="threadtitle">
    <w:name w:val="threadtitle"/>
    <w:basedOn w:val="DefaultParagraphFont"/>
    <w:rsid w:val="00F2769C"/>
  </w:style>
  <w:style w:type="paragraph" w:styleId="NormalWeb">
    <w:name w:val="Normal (Web)"/>
    <w:basedOn w:val="Normal"/>
    <w:uiPriority w:val="99"/>
    <w:unhideWhenUsed/>
    <w:rsid w:val="00001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5914">
      <w:bodyDiv w:val="1"/>
      <w:marLeft w:val="0"/>
      <w:marRight w:val="0"/>
      <w:marTop w:val="0"/>
      <w:marBottom w:val="0"/>
      <w:divBdr>
        <w:top w:val="none" w:sz="0" w:space="0" w:color="auto"/>
        <w:left w:val="none" w:sz="0" w:space="0" w:color="auto"/>
        <w:bottom w:val="none" w:sz="0" w:space="0" w:color="auto"/>
        <w:right w:val="none" w:sz="0" w:space="0" w:color="auto"/>
      </w:divBdr>
      <w:divsChild>
        <w:div w:id="157499682">
          <w:marLeft w:val="150"/>
          <w:marRight w:val="150"/>
          <w:marTop w:val="120"/>
          <w:marBottom w:val="480"/>
          <w:divBdr>
            <w:top w:val="none" w:sz="0" w:space="0" w:color="auto"/>
            <w:left w:val="none" w:sz="0" w:space="0" w:color="auto"/>
            <w:bottom w:val="none" w:sz="0" w:space="0" w:color="auto"/>
            <w:right w:val="none" w:sz="0" w:space="0" w:color="auto"/>
          </w:divBdr>
        </w:div>
        <w:div w:id="1060638861">
          <w:marLeft w:val="0"/>
          <w:marRight w:val="0"/>
          <w:marTop w:val="0"/>
          <w:marBottom w:val="0"/>
          <w:divBdr>
            <w:top w:val="none" w:sz="0" w:space="0" w:color="auto"/>
            <w:left w:val="none" w:sz="0" w:space="0" w:color="auto"/>
            <w:bottom w:val="none" w:sz="0" w:space="0" w:color="auto"/>
            <w:right w:val="none" w:sz="0" w:space="0" w:color="auto"/>
          </w:divBdr>
        </w:div>
      </w:divsChild>
    </w:div>
    <w:div w:id="122966529">
      <w:bodyDiv w:val="1"/>
      <w:marLeft w:val="0"/>
      <w:marRight w:val="0"/>
      <w:marTop w:val="0"/>
      <w:marBottom w:val="0"/>
      <w:divBdr>
        <w:top w:val="none" w:sz="0" w:space="0" w:color="auto"/>
        <w:left w:val="none" w:sz="0" w:space="0" w:color="auto"/>
        <w:bottom w:val="none" w:sz="0" w:space="0" w:color="auto"/>
        <w:right w:val="none" w:sz="0" w:space="0" w:color="auto"/>
      </w:divBdr>
      <w:divsChild>
        <w:div w:id="1378310534">
          <w:marLeft w:val="0"/>
          <w:marRight w:val="0"/>
          <w:marTop w:val="0"/>
          <w:marBottom w:val="0"/>
          <w:divBdr>
            <w:top w:val="none" w:sz="0" w:space="0" w:color="auto"/>
            <w:left w:val="none" w:sz="0" w:space="0" w:color="auto"/>
            <w:bottom w:val="none" w:sz="0" w:space="0" w:color="auto"/>
            <w:right w:val="none" w:sz="0" w:space="0" w:color="auto"/>
          </w:divBdr>
        </w:div>
      </w:divsChild>
    </w:div>
    <w:div w:id="410395280">
      <w:bodyDiv w:val="1"/>
      <w:marLeft w:val="0"/>
      <w:marRight w:val="0"/>
      <w:marTop w:val="0"/>
      <w:marBottom w:val="0"/>
      <w:divBdr>
        <w:top w:val="none" w:sz="0" w:space="0" w:color="auto"/>
        <w:left w:val="none" w:sz="0" w:space="0" w:color="auto"/>
        <w:bottom w:val="none" w:sz="0" w:space="0" w:color="auto"/>
        <w:right w:val="none" w:sz="0" w:space="0" w:color="auto"/>
      </w:divBdr>
    </w:div>
    <w:div w:id="673535322">
      <w:bodyDiv w:val="1"/>
      <w:marLeft w:val="0"/>
      <w:marRight w:val="0"/>
      <w:marTop w:val="0"/>
      <w:marBottom w:val="0"/>
      <w:divBdr>
        <w:top w:val="none" w:sz="0" w:space="0" w:color="auto"/>
        <w:left w:val="none" w:sz="0" w:space="0" w:color="auto"/>
        <w:bottom w:val="none" w:sz="0" w:space="0" w:color="auto"/>
        <w:right w:val="none" w:sz="0" w:space="0" w:color="auto"/>
      </w:divBdr>
    </w:div>
    <w:div w:id="675690792">
      <w:bodyDiv w:val="1"/>
      <w:marLeft w:val="0"/>
      <w:marRight w:val="0"/>
      <w:marTop w:val="0"/>
      <w:marBottom w:val="0"/>
      <w:divBdr>
        <w:top w:val="none" w:sz="0" w:space="0" w:color="auto"/>
        <w:left w:val="none" w:sz="0" w:space="0" w:color="auto"/>
        <w:bottom w:val="none" w:sz="0" w:space="0" w:color="auto"/>
        <w:right w:val="none" w:sz="0" w:space="0" w:color="auto"/>
      </w:divBdr>
    </w:div>
    <w:div w:id="830877308">
      <w:bodyDiv w:val="1"/>
      <w:marLeft w:val="0"/>
      <w:marRight w:val="0"/>
      <w:marTop w:val="0"/>
      <w:marBottom w:val="0"/>
      <w:divBdr>
        <w:top w:val="none" w:sz="0" w:space="0" w:color="auto"/>
        <w:left w:val="none" w:sz="0" w:space="0" w:color="auto"/>
        <w:bottom w:val="none" w:sz="0" w:space="0" w:color="auto"/>
        <w:right w:val="none" w:sz="0" w:space="0" w:color="auto"/>
      </w:divBdr>
    </w:div>
    <w:div w:id="17903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enanaonline.com/users/wageehelmorssi/posts/2691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nanaonline.com/users/wageehelmorssi/posts/2691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88D2-2421-420A-9D20-21257303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feras darwish</dc:creator>
  <cp:lastModifiedBy>Almasri, Abdulrahman</cp:lastModifiedBy>
  <cp:revision>3</cp:revision>
  <cp:lastPrinted>2019-07-16T13:35:00Z</cp:lastPrinted>
  <dcterms:created xsi:type="dcterms:W3CDTF">2019-07-16T13:35:00Z</dcterms:created>
  <dcterms:modified xsi:type="dcterms:W3CDTF">2019-07-29T21:00:00Z</dcterms:modified>
</cp:coreProperties>
</file>